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FBA5" w14:textId="77777777" w:rsidR="00793030" w:rsidRDefault="00E35288">
      <w:pPr>
        <w:pStyle w:val="Title"/>
      </w:pPr>
      <w:r>
        <w:rPr>
          <w:color w:val="17365D"/>
        </w:rPr>
        <w:t>ARE</w:t>
      </w:r>
      <w:r>
        <w:rPr>
          <w:color w:val="17365D"/>
          <w:spacing w:val="-20"/>
        </w:rPr>
        <w:t xml:space="preserve"> </w:t>
      </w:r>
      <w:r>
        <w:rPr>
          <w:color w:val="17365D"/>
        </w:rPr>
        <w:t>PAVAN</w:t>
      </w:r>
      <w:r>
        <w:rPr>
          <w:color w:val="17365D"/>
          <w:spacing w:val="-20"/>
        </w:rPr>
        <w:t xml:space="preserve"> </w:t>
      </w:r>
      <w:r>
        <w:rPr>
          <w:color w:val="17365D"/>
          <w:spacing w:val="-4"/>
        </w:rPr>
        <w:t>TEJA</w:t>
      </w:r>
    </w:p>
    <w:p w14:paraId="1B20BFC9" w14:textId="77777777" w:rsidR="00793030" w:rsidRDefault="00E35288">
      <w:pPr>
        <w:pStyle w:val="BodyText"/>
        <w:spacing w:before="7"/>
        <w:ind w:left="0"/>
        <w:rPr>
          <w:rFonts w:ascii="Calibri"/>
          <w:sz w:val="4"/>
        </w:rPr>
      </w:pPr>
      <w:r>
        <w:rPr>
          <w:rFonts w:ascii="Calibri"/>
          <w:noProof/>
          <w:sz w:val="4"/>
        </w:rPr>
        <mc:AlternateContent>
          <mc:Choice Requires="wps">
            <w:drawing>
              <wp:anchor distT="0" distB="0" distL="0" distR="0" simplePos="0" relativeHeight="487587840" behindDoc="1" locked="0" layoutInCell="1" allowOverlap="1" wp14:anchorId="12C66D20" wp14:editId="61553279">
                <wp:simplePos x="0" y="0"/>
                <wp:positionH relativeFrom="page">
                  <wp:posOffset>1124585</wp:posOffset>
                </wp:positionH>
                <wp:positionV relativeFrom="paragraph">
                  <wp:posOffset>51022</wp:posOffset>
                </wp:positionV>
                <wp:extent cx="552704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12700"/>
                        </a:xfrm>
                        <a:custGeom>
                          <a:avLst/>
                          <a:gdLst/>
                          <a:ahLst/>
                          <a:cxnLst/>
                          <a:rect l="l" t="t" r="r" b="b"/>
                          <a:pathLst>
                            <a:path w="5527040" h="12700">
                              <a:moveTo>
                                <a:pt x="5526786" y="0"/>
                              </a:moveTo>
                              <a:lnTo>
                                <a:pt x="0" y="0"/>
                              </a:lnTo>
                              <a:lnTo>
                                <a:pt x="0" y="12700"/>
                              </a:lnTo>
                              <a:lnTo>
                                <a:pt x="5526786" y="12700"/>
                              </a:lnTo>
                              <a:lnTo>
                                <a:pt x="552678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61625DD" id="Graphic 1" o:spid="_x0000_s1026" style="position:absolute;margin-left:88.55pt;margin-top:4pt;width:435.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7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" path="m5526786,l,,,12700r5526786,l5526786,xe" fillcolor="#4f81bc" stroked="f">
                <v:path arrowok="t"/>
                <w10:wrap type="topAndBottom" anchorx="page"/>
              </v:shape>
            </w:pict>
          </mc:Fallback>
        </mc:AlternateContent>
      </w:r>
    </w:p>
    <w:p w14:paraId="526A4980" w14:textId="77777777" w:rsidR="00793030" w:rsidRDefault="00793030">
      <w:pPr>
        <w:pStyle w:val="BodyText"/>
        <w:spacing w:before="29"/>
        <w:ind w:left="0"/>
        <w:rPr>
          <w:rFonts w:ascii="Calibri"/>
        </w:rPr>
      </w:pPr>
    </w:p>
    <w:p w14:paraId="52929847" w14:textId="77777777" w:rsidR="00793030" w:rsidRDefault="00E35288">
      <w:pPr>
        <w:pStyle w:val="BodyText"/>
        <w:ind w:left="360"/>
      </w:pPr>
      <w:r>
        <w:rPr>
          <w:rFonts w:ascii="Segoe UI Emoji" w:hAnsi="Segoe UI Emoji"/>
          <w:color w:val="EF3917"/>
          <w:spacing w:val="-287"/>
          <w:w w:val="257"/>
        </w:rPr>
        <w:t>!</w:t>
      </w:r>
      <w:proofErr w:type="spellStart"/>
      <w:r>
        <w:rPr>
          <w:rFonts w:ascii="Segoe UI Emoji" w:hAnsi="Segoe UI Emoji"/>
          <w:spacing w:val="-287"/>
          <w:w w:val="106"/>
        </w:rPr>
        <w:t>s</w:t>
      </w:r>
      <w:r>
        <w:rPr>
          <w:rFonts w:ascii="Segoe UI Emoji" w:hAnsi="Segoe UI Emoji"/>
          <w:color w:val="AE0D1A"/>
          <w:w w:val="23"/>
        </w:rPr>
        <w:t>K</w:t>
      </w:r>
      <w:proofErr w:type="spellEnd"/>
      <w:r>
        <w:rPr>
          <w:rFonts w:ascii="Segoe UI Emoji" w:hAnsi="Segoe UI Emoji"/>
          <w:color w:val="AE0D1A"/>
          <w:spacing w:val="-27"/>
          <w:w w:val="128"/>
        </w:rPr>
        <w:t xml:space="preserve"> </w:t>
      </w:r>
      <w:r>
        <w:rPr>
          <w:spacing w:val="-2"/>
          <w:w w:val="110"/>
        </w:rPr>
        <w:t>+91-9676004553</w:t>
      </w:r>
      <w:r>
        <w:rPr>
          <w:spacing w:val="-4"/>
          <w:w w:val="110"/>
        </w:rPr>
        <w:t xml:space="preserve"> </w:t>
      </w:r>
      <w:r>
        <w:rPr>
          <w:spacing w:val="-2"/>
          <w:w w:val="110"/>
        </w:rPr>
        <w:t>|</w:t>
      </w:r>
      <w:r>
        <w:rPr>
          <w:spacing w:val="-8"/>
          <w:w w:val="130"/>
        </w:rPr>
        <w:t xml:space="preserve"> </w:t>
      </w:r>
      <w:r>
        <w:rPr>
          <w:rFonts w:ascii="Segoe UI Emoji" w:hAnsi="Segoe UI Emoji"/>
          <w:color w:val="F1F1F1"/>
          <w:spacing w:val="-303"/>
          <w:w w:val="415"/>
        </w:rPr>
        <w:t>'</w:t>
      </w:r>
      <w:r>
        <w:rPr>
          <w:rFonts w:ascii="Segoe UI Emoji" w:hAnsi="Segoe UI Emoji"/>
          <w:spacing w:val="-303"/>
          <w:w w:val="2"/>
        </w:rPr>
        <w:t>□</w:t>
      </w:r>
      <w:r>
        <w:rPr>
          <w:rFonts w:ascii="Segoe UI Emoji" w:hAnsi="Segoe UI Emoji"/>
          <w:color w:val="CCCCCC"/>
          <w:spacing w:val="-303"/>
          <w:w w:val="66"/>
        </w:rPr>
        <w:t>Y</w:t>
      </w:r>
      <w:r>
        <w:rPr>
          <w:rFonts w:ascii="Segoe UI Emoji" w:hAnsi="Segoe UI Emoji"/>
          <w:color w:val="FFFFFF"/>
          <w:w w:val="39"/>
        </w:rPr>
        <w:t>V</w:t>
      </w:r>
      <w:r>
        <w:rPr>
          <w:rFonts w:ascii="Segoe UI Emoji" w:hAnsi="Segoe UI Emoji"/>
          <w:color w:val="FFFFFF"/>
          <w:spacing w:val="-28"/>
          <w:w w:val="130"/>
        </w:rPr>
        <w:t xml:space="preserve"> </w:t>
      </w:r>
      <w:hyperlink r:id="rId5">
        <w:r w:rsidR="00793030">
          <w:rPr>
            <w:spacing w:val="-2"/>
            <w:w w:val="110"/>
          </w:rPr>
          <w:t>pavantejaspj999@mail.com</w:t>
        </w:r>
      </w:hyperlink>
      <w:r>
        <w:rPr>
          <w:spacing w:val="-4"/>
          <w:w w:val="110"/>
        </w:rPr>
        <w:t xml:space="preserve"> </w:t>
      </w:r>
      <w:r>
        <w:rPr>
          <w:spacing w:val="-2"/>
          <w:w w:val="110"/>
        </w:rPr>
        <w:t>|</w:t>
      </w:r>
      <w:r>
        <w:rPr>
          <w:spacing w:val="-7"/>
          <w:w w:val="129"/>
        </w:rPr>
        <w:t xml:space="preserve"> </w:t>
      </w:r>
      <w:r>
        <w:rPr>
          <w:rFonts w:ascii="Segoe UI Emoji" w:hAnsi="Segoe UI Emoji"/>
          <w:color w:val="757575"/>
          <w:spacing w:val="-179"/>
          <w:w w:val="102"/>
        </w:rPr>
        <w:t>_</w:t>
      </w:r>
      <w:r>
        <w:rPr>
          <w:rFonts w:ascii="Segoe UI Emoji" w:hAnsi="Segoe UI Emoji"/>
          <w:color w:val="EF3917"/>
          <w:spacing w:val="-179"/>
          <w:w w:val="50"/>
        </w:rPr>
        <w:t>˙</w:t>
      </w:r>
      <w:proofErr w:type="spellStart"/>
      <w:r>
        <w:rPr>
          <w:rFonts w:ascii="Segoe UI Emoji" w:hAnsi="Segoe UI Emoji"/>
          <w:color w:val="E4E4E4"/>
          <w:spacing w:val="-179"/>
          <w:w w:val="242"/>
        </w:rPr>
        <w:t>i</w:t>
      </w:r>
      <w:proofErr w:type="spellEnd"/>
      <w:r>
        <w:rPr>
          <w:rFonts w:ascii="Segoe UI Emoji" w:hAnsi="Segoe UI Emoji"/>
          <w:w w:val="123"/>
        </w:rPr>
        <w:t>†</w:t>
      </w:r>
      <w:r>
        <w:rPr>
          <w:rFonts w:ascii="Segoe UI Emoji" w:hAnsi="Segoe UI Emoji"/>
          <w:spacing w:val="-24"/>
          <w:w w:val="129"/>
        </w:rPr>
        <w:t xml:space="preserve"> </w:t>
      </w:r>
      <w:r>
        <w:rPr>
          <w:spacing w:val="-2"/>
          <w:w w:val="110"/>
        </w:rPr>
        <w:t>Tenali, Guntur,</w:t>
      </w:r>
      <w:r>
        <w:rPr>
          <w:spacing w:val="-1"/>
          <w:w w:val="110"/>
        </w:rPr>
        <w:t xml:space="preserve"> </w:t>
      </w:r>
      <w:r>
        <w:rPr>
          <w:spacing w:val="-2"/>
          <w:w w:val="110"/>
        </w:rPr>
        <w:t>Andhra</w:t>
      </w:r>
      <w:r>
        <w:rPr>
          <w:w w:val="110"/>
        </w:rPr>
        <w:t xml:space="preserve"> </w:t>
      </w:r>
      <w:r>
        <w:rPr>
          <w:spacing w:val="-2"/>
          <w:w w:val="110"/>
        </w:rPr>
        <w:t>Pradesh</w:t>
      </w:r>
    </w:p>
    <w:p w14:paraId="5CE8C165" w14:textId="77777777" w:rsidR="00793030" w:rsidRDefault="00793030">
      <w:pPr>
        <w:pStyle w:val="BodyText"/>
        <w:ind w:left="0"/>
      </w:pPr>
    </w:p>
    <w:p w14:paraId="68502538" w14:textId="77777777" w:rsidR="00793030" w:rsidRDefault="00793030">
      <w:pPr>
        <w:pStyle w:val="BodyText"/>
        <w:spacing w:before="12"/>
        <w:ind w:left="0"/>
      </w:pPr>
    </w:p>
    <w:p w14:paraId="65B0B3E7" w14:textId="77777777" w:rsidR="00793030" w:rsidRDefault="00E35288">
      <w:pPr>
        <w:pStyle w:val="Heading1"/>
        <w:rPr>
          <w:color w:val="365F91"/>
          <w:spacing w:val="-2"/>
        </w:rPr>
      </w:pPr>
      <w:bookmarkStart w:id="0" w:name="Professional_Summary"/>
      <w:bookmarkEnd w:id="0"/>
      <w:r>
        <w:rPr>
          <w:color w:val="365F91"/>
        </w:rPr>
        <w:t>Professional</w:t>
      </w:r>
      <w:r>
        <w:rPr>
          <w:color w:val="365F91"/>
          <w:spacing w:val="-5"/>
        </w:rPr>
        <w:t xml:space="preserve"> </w:t>
      </w:r>
      <w:r>
        <w:rPr>
          <w:color w:val="365F91"/>
          <w:spacing w:val="-2"/>
        </w:rPr>
        <w:t>Summary</w:t>
      </w:r>
    </w:p>
    <w:p w14:paraId="68D4823C" w14:textId="77777777" w:rsidR="001C5558" w:rsidRDefault="001C5558">
      <w:pPr>
        <w:pStyle w:val="Heading1"/>
      </w:pPr>
    </w:p>
    <w:p w14:paraId="20C881A7" w14:textId="4722AB39" w:rsidR="002E658F" w:rsidRDefault="001C5558" w:rsidP="002E658F">
      <w:pPr>
        <w:spacing w:before="51" w:line="276" w:lineRule="auto"/>
        <w:ind w:left="360" w:right="343"/>
        <w:rPr>
          <w:rFonts w:eastAsia="Times New Roman"/>
        </w:rPr>
      </w:pPr>
      <w:r>
        <w:rPr>
          <w:rFonts w:eastAsia="Times New Roman"/>
        </w:rPr>
        <w:t>I am currently looking for a job change to build a stable career in fields like operations or cashier roles. I enjoy working in organized environments, handling daily tasks, managing responsibilities, and interacting with customers. I am eager to learn new processes, take on challenges, and contribute to a team’s success while developing my skills for long-term growth.</w:t>
      </w:r>
    </w:p>
    <w:p w14:paraId="46F28799" w14:textId="13F0A132" w:rsidR="00793030" w:rsidRDefault="00E35288">
      <w:pPr>
        <w:spacing w:before="51" w:line="276" w:lineRule="auto"/>
        <w:ind w:left="360" w:right="343"/>
        <w:rPr>
          <w:b/>
        </w:rPr>
      </w:pPr>
      <w:r>
        <w:rPr>
          <w:b/>
        </w:rPr>
        <w:t>Previously</w:t>
      </w:r>
      <w:r>
        <w:rPr>
          <w:b/>
          <w:spacing w:val="-5"/>
        </w:rPr>
        <w:t xml:space="preserve"> </w:t>
      </w:r>
      <w:r>
        <w:rPr>
          <w:b/>
        </w:rPr>
        <w:t>recognized</w:t>
      </w:r>
      <w:r>
        <w:rPr>
          <w:b/>
          <w:spacing w:val="-5"/>
        </w:rPr>
        <w:t xml:space="preserve"> </w:t>
      </w:r>
      <w:r>
        <w:rPr>
          <w:b/>
        </w:rPr>
        <w:t>at</w:t>
      </w:r>
      <w:r>
        <w:rPr>
          <w:b/>
          <w:spacing w:val="-3"/>
        </w:rPr>
        <w:t xml:space="preserve"> </w:t>
      </w:r>
      <w:r>
        <w:rPr>
          <w:b/>
        </w:rPr>
        <w:t>TVS</w:t>
      </w:r>
      <w:r>
        <w:rPr>
          <w:b/>
          <w:spacing w:val="-1"/>
        </w:rPr>
        <w:t xml:space="preserve"> </w:t>
      </w:r>
      <w:r>
        <w:rPr>
          <w:b/>
        </w:rPr>
        <w:t>Finance</w:t>
      </w:r>
      <w:r>
        <w:rPr>
          <w:b/>
          <w:spacing w:val="-5"/>
        </w:rPr>
        <w:t xml:space="preserve"> </w:t>
      </w:r>
      <w:r>
        <w:rPr>
          <w:b/>
        </w:rPr>
        <w:t>for</w:t>
      </w:r>
      <w:r>
        <w:rPr>
          <w:b/>
          <w:spacing w:val="-5"/>
        </w:rPr>
        <w:t xml:space="preserve"> </w:t>
      </w:r>
      <w:r>
        <w:rPr>
          <w:b/>
        </w:rPr>
        <w:t>independently</w:t>
      </w:r>
      <w:r>
        <w:rPr>
          <w:b/>
          <w:spacing w:val="-5"/>
        </w:rPr>
        <w:t xml:space="preserve"> </w:t>
      </w:r>
      <w:r>
        <w:rPr>
          <w:b/>
        </w:rPr>
        <w:t>managing</w:t>
      </w:r>
      <w:r>
        <w:rPr>
          <w:b/>
          <w:spacing w:val="-7"/>
        </w:rPr>
        <w:t xml:space="preserve"> </w:t>
      </w:r>
      <w:r>
        <w:rPr>
          <w:b/>
        </w:rPr>
        <w:t>collections</w:t>
      </w:r>
      <w:r>
        <w:rPr>
          <w:b/>
          <w:spacing w:val="-8"/>
        </w:rPr>
        <w:t xml:space="preserve"> </w:t>
      </w:r>
      <w:r>
        <w:rPr>
          <w:b/>
        </w:rPr>
        <w:t>across 18 stores with strong coordination and solid support from store managers.</w:t>
      </w:r>
    </w:p>
    <w:p w14:paraId="6148DAE3" w14:textId="77777777" w:rsidR="00793030" w:rsidRDefault="00E35288">
      <w:pPr>
        <w:pStyle w:val="BodyText"/>
        <w:spacing w:before="203" w:line="276" w:lineRule="auto"/>
        <w:ind w:left="360" w:right="343"/>
      </w:pPr>
      <w:r>
        <w:t>Dynamic and result-oriented professional with 6+ years of experience in collections, field operations, and customer relationship management. Skilled in market strategies, negotiation, and field-level execution that drive consistent EMI recoveries and business growth. Proven ability to build trusted relationships with customers and branch teams, ensuring smooth operations, timely recoveries, and sustainable growth. Adept at balancing customer</w:t>
      </w:r>
      <w:r>
        <w:rPr>
          <w:spacing w:val="-5"/>
        </w:rPr>
        <w:t xml:space="preserve"> </w:t>
      </w:r>
      <w:r>
        <w:t>satisfaction</w:t>
      </w:r>
      <w:r>
        <w:rPr>
          <w:spacing w:val="-2"/>
        </w:rPr>
        <w:t xml:space="preserve"> </w:t>
      </w:r>
      <w:r>
        <w:t>with</w:t>
      </w:r>
      <w:r>
        <w:rPr>
          <w:spacing w:val="-5"/>
        </w:rPr>
        <w:t xml:space="preserve"> </w:t>
      </w:r>
      <w:r>
        <w:t>company</w:t>
      </w:r>
      <w:r>
        <w:rPr>
          <w:spacing w:val="-5"/>
        </w:rPr>
        <w:t xml:space="preserve"> </w:t>
      </w:r>
      <w:r>
        <w:t>objectives,</w:t>
      </w:r>
      <w:r>
        <w:rPr>
          <w:spacing w:val="-8"/>
        </w:rPr>
        <w:t xml:space="preserve"> </w:t>
      </w:r>
      <w:r>
        <w:t>while</w:t>
      </w:r>
      <w:r>
        <w:rPr>
          <w:spacing w:val="-5"/>
        </w:rPr>
        <w:t xml:space="preserve"> </w:t>
      </w:r>
      <w:r>
        <w:t>motivating</w:t>
      </w:r>
      <w:r>
        <w:rPr>
          <w:spacing w:val="-3"/>
        </w:rPr>
        <w:t xml:space="preserve"> </w:t>
      </w:r>
      <w:r>
        <w:t>teams</w:t>
      </w:r>
      <w:r>
        <w:rPr>
          <w:spacing w:val="-4"/>
        </w:rPr>
        <w:t xml:space="preserve"> </w:t>
      </w:r>
      <w:r>
        <w:t>to</w:t>
      </w:r>
      <w:r>
        <w:rPr>
          <w:spacing w:val="-9"/>
        </w:rPr>
        <w:t xml:space="preserve"> </w:t>
      </w:r>
      <w:r>
        <w:t>achieve</w:t>
      </w:r>
      <w:r>
        <w:rPr>
          <w:spacing w:val="-2"/>
        </w:rPr>
        <w:t xml:space="preserve"> </w:t>
      </w:r>
      <w:r>
        <w:t xml:space="preserve">collective </w:t>
      </w:r>
      <w:r>
        <w:rPr>
          <w:spacing w:val="-2"/>
        </w:rPr>
        <w:t>success.</w:t>
      </w:r>
    </w:p>
    <w:p w14:paraId="43021C4B" w14:textId="77777777" w:rsidR="00793030" w:rsidRDefault="00793030">
      <w:pPr>
        <w:pStyle w:val="BodyText"/>
        <w:spacing w:before="224"/>
        <w:ind w:left="0"/>
      </w:pPr>
    </w:p>
    <w:p w14:paraId="43043D51" w14:textId="77777777" w:rsidR="00793030" w:rsidRDefault="00E35288">
      <w:pPr>
        <w:pStyle w:val="Heading1"/>
      </w:pPr>
      <w:bookmarkStart w:id="1" w:name="Core_Competencies"/>
      <w:bookmarkEnd w:id="1"/>
      <w:r>
        <w:rPr>
          <w:color w:val="365F91"/>
        </w:rPr>
        <w:t>Core</w:t>
      </w:r>
      <w:r>
        <w:rPr>
          <w:color w:val="365F91"/>
          <w:spacing w:val="-1"/>
        </w:rPr>
        <w:t xml:space="preserve"> </w:t>
      </w:r>
      <w:r>
        <w:rPr>
          <w:color w:val="365F91"/>
          <w:spacing w:val="-2"/>
        </w:rPr>
        <w:t>Competencies</w:t>
      </w:r>
    </w:p>
    <w:p w14:paraId="14B11EA0" w14:textId="77777777" w:rsidR="00793030" w:rsidRDefault="00E35288">
      <w:pPr>
        <w:pStyle w:val="ListParagraph"/>
        <w:numPr>
          <w:ilvl w:val="0"/>
          <w:numId w:val="1"/>
        </w:numPr>
        <w:tabs>
          <w:tab w:val="left" w:pos="509"/>
        </w:tabs>
        <w:spacing w:before="45"/>
        <w:ind w:left="509" w:hanging="149"/>
      </w:pPr>
      <w:r>
        <w:rPr>
          <w:b/>
        </w:rPr>
        <w:t>Collections</w:t>
      </w:r>
      <w:r>
        <w:rPr>
          <w:b/>
          <w:spacing w:val="-4"/>
        </w:rPr>
        <w:t xml:space="preserve"> </w:t>
      </w:r>
      <w:r>
        <w:rPr>
          <w:b/>
        </w:rPr>
        <w:t>Management</w:t>
      </w:r>
      <w:r>
        <w:rPr>
          <w:b/>
          <w:spacing w:val="-7"/>
        </w:rPr>
        <w:t xml:space="preserve"> </w:t>
      </w:r>
      <w:r>
        <w:rPr>
          <w:b/>
        </w:rPr>
        <w:t>&amp; Risk</w:t>
      </w:r>
      <w:r>
        <w:rPr>
          <w:b/>
          <w:spacing w:val="-2"/>
        </w:rPr>
        <w:t xml:space="preserve"> Profiling</w:t>
      </w:r>
    </w:p>
    <w:p w14:paraId="69F09D90" w14:textId="77777777" w:rsidR="00793030" w:rsidRDefault="00E35288">
      <w:pPr>
        <w:pStyle w:val="ListParagraph"/>
        <w:numPr>
          <w:ilvl w:val="0"/>
          <w:numId w:val="1"/>
        </w:numPr>
        <w:tabs>
          <w:tab w:val="left" w:pos="509"/>
        </w:tabs>
        <w:spacing w:before="243"/>
        <w:ind w:left="509" w:hanging="149"/>
      </w:pPr>
      <w:r>
        <w:rPr>
          <w:b/>
        </w:rPr>
        <w:t>EMI</w:t>
      </w:r>
      <w:r>
        <w:rPr>
          <w:b/>
          <w:spacing w:val="-5"/>
        </w:rPr>
        <w:t xml:space="preserve"> </w:t>
      </w:r>
      <w:r>
        <w:rPr>
          <w:b/>
        </w:rPr>
        <w:t>&amp;</w:t>
      </w:r>
      <w:r>
        <w:rPr>
          <w:b/>
          <w:spacing w:val="-1"/>
        </w:rPr>
        <w:t xml:space="preserve"> </w:t>
      </w:r>
      <w:r>
        <w:rPr>
          <w:b/>
        </w:rPr>
        <w:t>Loan</w:t>
      </w:r>
      <w:r>
        <w:rPr>
          <w:b/>
          <w:spacing w:val="-6"/>
        </w:rPr>
        <w:t xml:space="preserve"> </w:t>
      </w:r>
      <w:r>
        <w:rPr>
          <w:b/>
        </w:rPr>
        <w:t>Recovery</w:t>
      </w:r>
      <w:r>
        <w:rPr>
          <w:b/>
          <w:spacing w:val="-4"/>
        </w:rPr>
        <w:t xml:space="preserve"> </w:t>
      </w:r>
      <w:r>
        <w:rPr>
          <w:b/>
          <w:spacing w:val="-2"/>
        </w:rPr>
        <w:t>Operations</w:t>
      </w:r>
    </w:p>
    <w:p w14:paraId="4ED99B6B" w14:textId="77777777" w:rsidR="00793030" w:rsidRDefault="00E35288">
      <w:pPr>
        <w:pStyle w:val="ListParagraph"/>
        <w:numPr>
          <w:ilvl w:val="0"/>
          <w:numId w:val="1"/>
        </w:numPr>
        <w:tabs>
          <w:tab w:val="left" w:pos="509"/>
        </w:tabs>
        <w:ind w:left="509" w:hanging="149"/>
      </w:pPr>
      <w:r>
        <w:rPr>
          <w:b/>
        </w:rPr>
        <w:t>Customer</w:t>
      </w:r>
      <w:r>
        <w:rPr>
          <w:b/>
          <w:spacing w:val="-7"/>
        </w:rPr>
        <w:t xml:space="preserve"> </w:t>
      </w:r>
      <w:r>
        <w:rPr>
          <w:b/>
        </w:rPr>
        <w:t>Handling</w:t>
      </w:r>
      <w:r>
        <w:rPr>
          <w:b/>
          <w:spacing w:val="-4"/>
        </w:rPr>
        <w:t xml:space="preserve"> </w:t>
      </w:r>
      <w:r>
        <w:rPr>
          <w:b/>
        </w:rPr>
        <w:t>&amp;</w:t>
      </w:r>
      <w:r>
        <w:rPr>
          <w:b/>
          <w:spacing w:val="-7"/>
        </w:rPr>
        <w:t xml:space="preserve"> </w:t>
      </w:r>
      <w:r>
        <w:rPr>
          <w:b/>
        </w:rPr>
        <w:t>Relationship</w:t>
      </w:r>
      <w:r>
        <w:rPr>
          <w:b/>
          <w:spacing w:val="-6"/>
        </w:rPr>
        <w:t xml:space="preserve"> </w:t>
      </w:r>
      <w:r>
        <w:rPr>
          <w:b/>
          <w:spacing w:val="-2"/>
        </w:rPr>
        <w:t>Management</w:t>
      </w:r>
    </w:p>
    <w:p w14:paraId="0D2C2640" w14:textId="77777777" w:rsidR="00793030" w:rsidRDefault="00E35288">
      <w:pPr>
        <w:pStyle w:val="ListParagraph"/>
        <w:numPr>
          <w:ilvl w:val="0"/>
          <w:numId w:val="1"/>
        </w:numPr>
        <w:tabs>
          <w:tab w:val="left" w:pos="508"/>
        </w:tabs>
        <w:ind w:left="508" w:hanging="148"/>
        <w:rPr>
          <w:b/>
        </w:rPr>
      </w:pPr>
      <w:r>
        <w:rPr>
          <w:b/>
        </w:rPr>
        <w:t>Field</w:t>
      </w:r>
      <w:r>
        <w:rPr>
          <w:b/>
          <w:spacing w:val="-3"/>
        </w:rPr>
        <w:t xml:space="preserve"> </w:t>
      </w:r>
      <w:r>
        <w:rPr>
          <w:b/>
        </w:rPr>
        <w:t>Operations</w:t>
      </w:r>
      <w:r>
        <w:rPr>
          <w:b/>
          <w:spacing w:val="-7"/>
        </w:rPr>
        <w:t xml:space="preserve"> </w:t>
      </w:r>
      <w:r>
        <w:rPr>
          <w:b/>
        </w:rPr>
        <w:t>&amp;</w:t>
      </w:r>
      <w:r>
        <w:rPr>
          <w:b/>
          <w:spacing w:val="2"/>
        </w:rPr>
        <w:t xml:space="preserve"> </w:t>
      </w:r>
      <w:r>
        <w:rPr>
          <w:b/>
          <w:spacing w:val="-2"/>
        </w:rPr>
        <w:t>Documentation</w:t>
      </w:r>
    </w:p>
    <w:p w14:paraId="71C41893" w14:textId="77777777" w:rsidR="00793030" w:rsidRDefault="00E35288">
      <w:pPr>
        <w:pStyle w:val="ListParagraph"/>
        <w:numPr>
          <w:ilvl w:val="0"/>
          <w:numId w:val="1"/>
        </w:numPr>
        <w:tabs>
          <w:tab w:val="left" w:pos="508"/>
        </w:tabs>
        <w:spacing w:before="242"/>
        <w:ind w:left="508" w:hanging="148"/>
        <w:rPr>
          <w:b/>
        </w:rPr>
      </w:pPr>
      <w:r>
        <w:rPr>
          <w:b/>
        </w:rPr>
        <w:t>Team</w:t>
      </w:r>
      <w:r>
        <w:rPr>
          <w:b/>
          <w:spacing w:val="-5"/>
        </w:rPr>
        <w:t xml:space="preserve"> </w:t>
      </w:r>
      <w:r>
        <w:rPr>
          <w:b/>
        </w:rPr>
        <w:t>Leadership</w:t>
      </w:r>
      <w:r>
        <w:rPr>
          <w:b/>
          <w:spacing w:val="-6"/>
        </w:rPr>
        <w:t xml:space="preserve"> </w:t>
      </w:r>
      <w:r>
        <w:rPr>
          <w:b/>
        </w:rPr>
        <w:t>&amp;</w:t>
      </w:r>
      <w:r>
        <w:rPr>
          <w:b/>
          <w:spacing w:val="-1"/>
        </w:rPr>
        <w:t xml:space="preserve"> </w:t>
      </w:r>
      <w:r>
        <w:rPr>
          <w:b/>
          <w:spacing w:val="-2"/>
        </w:rPr>
        <w:t>Training</w:t>
      </w:r>
    </w:p>
    <w:p w14:paraId="0AEFA981" w14:textId="77777777" w:rsidR="00793030" w:rsidRDefault="00E35288">
      <w:pPr>
        <w:pStyle w:val="ListParagraph"/>
        <w:numPr>
          <w:ilvl w:val="0"/>
          <w:numId w:val="1"/>
        </w:numPr>
        <w:tabs>
          <w:tab w:val="left" w:pos="508"/>
        </w:tabs>
        <w:ind w:left="508" w:hanging="148"/>
        <w:rPr>
          <w:b/>
        </w:rPr>
      </w:pPr>
      <w:r>
        <w:rPr>
          <w:b/>
        </w:rPr>
        <w:t>Sales</w:t>
      </w:r>
      <w:r>
        <w:rPr>
          <w:b/>
          <w:spacing w:val="-4"/>
        </w:rPr>
        <w:t xml:space="preserve"> </w:t>
      </w:r>
      <w:r>
        <w:rPr>
          <w:b/>
        </w:rPr>
        <w:t>Growth</w:t>
      </w:r>
      <w:r>
        <w:rPr>
          <w:b/>
          <w:spacing w:val="-4"/>
        </w:rPr>
        <w:t xml:space="preserve"> </w:t>
      </w:r>
      <w:r>
        <w:rPr>
          <w:b/>
        </w:rPr>
        <w:t>&amp;</w:t>
      </w:r>
      <w:r>
        <w:rPr>
          <w:b/>
          <w:spacing w:val="-1"/>
        </w:rPr>
        <w:t xml:space="preserve"> </w:t>
      </w:r>
      <w:r>
        <w:rPr>
          <w:b/>
        </w:rPr>
        <w:t>Target</w:t>
      </w:r>
      <w:r>
        <w:rPr>
          <w:b/>
          <w:spacing w:val="-2"/>
        </w:rPr>
        <w:t xml:space="preserve"> Achievement</w:t>
      </w:r>
    </w:p>
    <w:p w14:paraId="27467522" w14:textId="77777777" w:rsidR="00793030" w:rsidRDefault="00793030">
      <w:pPr>
        <w:pStyle w:val="BodyText"/>
        <w:ind w:left="0"/>
        <w:rPr>
          <w:b/>
        </w:rPr>
      </w:pPr>
    </w:p>
    <w:p w14:paraId="550866D4" w14:textId="77777777" w:rsidR="00793030" w:rsidRDefault="00793030">
      <w:pPr>
        <w:pStyle w:val="BodyText"/>
        <w:spacing w:before="4"/>
        <w:ind w:left="0"/>
        <w:rPr>
          <w:b/>
        </w:rPr>
      </w:pPr>
    </w:p>
    <w:p w14:paraId="3E5DA5D0" w14:textId="77777777" w:rsidR="00793030" w:rsidRDefault="00E35288">
      <w:pPr>
        <w:pStyle w:val="Heading1"/>
        <w:spacing w:before="1"/>
      </w:pPr>
      <w:bookmarkStart w:id="2" w:name="Professional_Experience"/>
      <w:bookmarkEnd w:id="2"/>
      <w:r>
        <w:rPr>
          <w:color w:val="365F91"/>
        </w:rPr>
        <w:t>Professional</w:t>
      </w:r>
      <w:r>
        <w:rPr>
          <w:color w:val="365F91"/>
          <w:spacing w:val="-5"/>
        </w:rPr>
        <w:t xml:space="preserve"> </w:t>
      </w:r>
      <w:r>
        <w:rPr>
          <w:color w:val="365F91"/>
          <w:spacing w:val="-2"/>
        </w:rPr>
        <w:t>Experience</w:t>
      </w:r>
    </w:p>
    <w:p w14:paraId="29AEEB64" w14:textId="77777777" w:rsidR="00793030" w:rsidRDefault="00E35288">
      <w:pPr>
        <w:pStyle w:val="Heading2"/>
        <w:spacing w:before="252"/>
      </w:pPr>
      <w:bookmarkStart w:id="3" w:name="Bajaj_Finance_Ltd._–_Collection_Executiv"/>
      <w:bookmarkEnd w:id="3"/>
      <w:r>
        <w:rPr>
          <w:color w:val="4F81BC"/>
        </w:rPr>
        <w:t>Bajaj</w:t>
      </w:r>
      <w:r>
        <w:rPr>
          <w:color w:val="4F81BC"/>
          <w:spacing w:val="-5"/>
        </w:rPr>
        <w:t xml:space="preserve"> </w:t>
      </w:r>
      <w:r>
        <w:rPr>
          <w:color w:val="4F81BC"/>
        </w:rPr>
        <w:t>Finance</w:t>
      </w:r>
      <w:r>
        <w:rPr>
          <w:color w:val="4F81BC"/>
          <w:spacing w:val="-1"/>
        </w:rPr>
        <w:t xml:space="preserve"> </w:t>
      </w:r>
      <w:r>
        <w:rPr>
          <w:color w:val="4F81BC"/>
        </w:rPr>
        <w:t>Ltd.</w:t>
      </w:r>
      <w:r>
        <w:rPr>
          <w:color w:val="4F81BC"/>
          <w:spacing w:val="2"/>
        </w:rPr>
        <w:t xml:space="preserve"> </w:t>
      </w:r>
      <w:r>
        <w:rPr>
          <w:color w:val="4F81BC"/>
        </w:rPr>
        <w:t>–</w:t>
      </w:r>
      <w:r>
        <w:rPr>
          <w:color w:val="4F81BC"/>
          <w:spacing w:val="-5"/>
        </w:rPr>
        <w:t xml:space="preserve"> </w:t>
      </w:r>
      <w:r>
        <w:rPr>
          <w:color w:val="4F81BC"/>
        </w:rPr>
        <w:t>Collection</w:t>
      </w:r>
      <w:r>
        <w:rPr>
          <w:color w:val="4F81BC"/>
          <w:spacing w:val="-1"/>
        </w:rPr>
        <w:t xml:space="preserve"> </w:t>
      </w:r>
      <w:r>
        <w:rPr>
          <w:color w:val="4F81BC"/>
        </w:rPr>
        <w:t>Executive</w:t>
      </w:r>
      <w:r>
        <w:rPr>
          <w:color w:val="4F81BC"/>
          <w:spacing w:val="-2"/>
        </w:rPr>
        <w:t xml:space="preserve"> </w:t>
      </w:r>
      <w:r>
        <w:rPr>
          <w:color w:val="4F81BC"/>
        </w:rPr>
        <w:t>to</w:t>
      </w:r>
      <w:r>
        <w:rPr>
          <w:color w:val="4F81BC"/>
          <w:spacing w:val="-6"/>
        </w:rPr>
        <w:t xml:space="preserve"> </w:t>
      </w:r>
      <w:r>
        <w:rPr>
          <w:color w:val="4F81BC"/>
        </w:rPr>
        <w:t>RO</w:t>
      </w:r>
      <w:r>
        <w:rPr>
          <w:color w:val="4F81BC"/>
          <w:spacing w:val="-2"/>
        </w:rPr>
        <w:t xml:space="preserve"> </w:t>
      </w:r>
      <w:r>
        <w:rPr>
          <w:color w:val="4F81BC"/>
        </w:rPr>
        <w:t>(2023</w:t>
      </w:r>
      <w:r>
        <w:rPr>
          <w:color w:val="4F81BC"/>
          <w:spacing w:val="1"/>
        </w:rPr>
        <w:t xml:space="preserve"> </w:t>
      </w:r>
      <w:r>
        <w:rPr>
          <w:color w:val="4F81BC"/>
        </w:rPr>
        <w:t xml:space="preserve">– </w:t>
      </w:r>
      <w:r>
        <w:rPr>
          <w:color w:val="4F81BC"/>
          <w:spacing w:val="-2"/>
        </w:rPr>
        <w:t>Present)</w:t>
      </w:r>
    </w:p>
    <w:p w14:paraId="3689121A" w14:textId="77777777" w:rsidR="00793030" w:rsidRDefault="00E35288">
      <w:pPr>
        <w:pStyle w:val="ListParagraph"/>
        <w:numPr>
          <w:ilvl w:val="0"/>
          <w:numId w:val="1"/>
        </w:numPr>
        <w:tabs>
          <w:tab w:val="left" w:pos="508"/>
        </w:tabs>
        <w:spacing w:before="47"/>
        <w:ind w:left="508" w:hanging="148"/>
      </w:pPr>
      <w:r>
        <w:t>Managed</w:t>
      </w:r>
      <w:r>
        <w:rPr>
          <w:spacing w:val="-5"/>
        </w:rPr>
        <w:t xml:space="preserve"> </w:t>
      </w:r>
      <w:r>
        <w:t>collections</w:t>
      </w:r>
      <w:r>
        <w:rPr>
          <w:spacing w:val="-2"/>
        </w:rPr>
        <w:t xml:space="preserve"> </w:t>
      </w:r>
      <w:r>
        <w:t>and</w:t>
      </w:r>
      <w:r>
        <w:rPr>
          <w:spacing w:val="-5"/>
        </w:rPr>
        <w:t xml:space="preserve"> </w:t>
      </w:r>
      <w:r>
        <w:t>risk-based</w:t>
      </w:r>
      <w:r>
        <w:rPr>
          <w:spacing w:val="-4"/>
        </w:rPr>
        <w:t xml:space="preserve"> </w:t>
      </w:r>
      <w:r>
        <w:t>customer</w:t>
      </w:r>
      <w:r>
        <w:rPr>
          <w:spacing w:val="-8"/>
        </w:rPr>
        <w:t xml:space="preserve"> </w:t>
      </w:r>
      <w:r>
        <w:rPr>
          <w:spacing w:val="-2"/>
        </w:rPr>
        <w:t>profiling.</w:t>
      </w:r>
    </w:p>
    <w:p w14:paraId="438840D1" w14:textId="77777777" w:rsidR="00793030" w:rsidRDefault="00E35288">
      <w:pPr>
        <w:pStyle w:val="ListParagraph"/>
        <w:numPr>
          <w:ilvl w:val="0"/>
          <w:numId w:val="1"/>
        </w:numPr>
        <w:tabs>
          <w:tab w:val="left" w:pos="508"/>
        </w:tabs>
        <w:ind w:left="508" w:hanging="148"/>
      </w:pPr>
      <w:r>
        <w:t>Reduced</w:t>
      </w:r>
      <w:r>
        <w:rPr>
          <w:spacing w:val="-3"/>
        </w:rPr>
        <w:t xml:space="preserve"> </w:t>
      </w:r>
      <w:r>
        <w:t>delinquency</w:t>
      </w:r>
      <w:r>
        <w:rPr>
          <w:spacing w:val="-1"/>
        </w:rPr>
        <w:t xml:space="preserve"> </w:t>
      </w:r>
      <w:r>
        <w:t>rates</w:t>
      </w:r>
      <w:r>
        <w:rPr>
          <w:spacing w:val="-5"/>
        </w:rPr>
        <w:t xml:space="preserve"> </w:t>
      </w:r>
      <w:r>
        <w:t>through</w:t>
      </w:r>
      <w:r>
        <w:rPr>
          <w:spacing w:val="-2"/>
        </w:rPr>
        <w:t xml:space="preserve"> </w:t>
      </w:r>
      <w:r>
        <w:t>timely</w:t>
      </w:r>
      <w:r>
        <w:rPr>
          <w:spacing w:val="-1"/>
        </w:rPr>
        <w:t xml:space="preserve"> </w:t>
      </w:r>
      <w:r>
        <w:t>follow-ups and</w:t>
      </w:r>
      <w:r>
        <w:rPr>
          <w:spacing w:val="-7"/>
        </w:rPr>
        <w:t xml:space="preserve"> </w:t>
      </w:r>
      <w:r>
        <w:rPr>
          <w:spacing w:val="-2"/>
        </w:rPr>
        <w:t>negotiations.</w:t>
      </w:r>
    </w:p>
    <w:p w14:paraId="5D2B75CE" w14:textId="77777777" w:rsidR="00793030" w:rsidRDefault="00E35288">
      <w:pPr>
        <w:pStyle w:val="ListParagraph"/>
        <w:numPr>
          <w:ilvl w:val="0"/>
          <w:numId w:val="1"/>
        </w:numPr>
        <w:tabs>
          <w:tab w:val="left" w:pos="508"/>
        </w:tabs>
        <w:spacing w:before="242"/>
        <w:ind w:left="508" w:hanging="148"/>
      </w:pPr>
      <w:r>
        <w:t>Handled</w:t>
      </w:r>
      <w:r>
        <w:rPr>
          <w:spacing w:val="-9"/>
        </w:rPr>
        <w:t xml:space="preserve"> </w:t>
      </w:r>
      <w:r>
        <w:t>inward/outward</w:t>
      </w:r>
      <w:r>
        <w:rPr>
          <w:spacing w:val="-6"/>
        </w:rPr>
        <w:t xml:space="preserve"> </w:t>
      </w:r>
      <w:proofErr w:type="spellStart"/>
      <w:r>
        <w:t>cheque</w:t>
      </w:r>
      <w:proofErr w:type="spellEnd"/>
      <w:r>
        <w:rPr>
          <w:spacing w:val="-3"/>
        </w:rPr>
        <w:t xml:space="preserve"> </w:t>
      </w:r>
      <w:r>
        <w:t>clearing,</w:t>
      </w:r>
      <w:r>
        <w:rPr>
          <w:spacing w:val="-5"/>
        </w:rPr>
        <w:t xml:space="preserve"> </w:t>
      </w:r>
      <w:r>
        <w:t>settlements,</w:t>
      </w:r>
      <w:r>
        <w:rPr>
          <w:spacing w:val="-4"/>
        </w:rPr>
        <w:t xml:space="preserve"> </w:t>
      </w:r>
      <w:r>
        <w:t>and</w:t>
      </w:r>
      <w:r>
        <w:rPr>
          <w:spacing w:val="-7"/>
        </w:rPr>
        <w:t xml:space="preserve"> </w:t>
      </w:r>
      <w:r>
        <w:t>account</w:t>
      </w:r>
      <w:r>
        <w:rPr>
          <w:spacing w:val="-4"/>
        </w:rPr>
        <w:t xml:space="preserve"> </w:t>
      </w:r>
      <w:r>
        <w:rPr>
          <w:spacing w:val="-2"/>
        </w:rPr>
        <w:t>processing.</w:t>
      </w:r>
    </w:p>
    <w:p w14:paraId="67533E8B" w14:textId="77777777" w:rsidR="00793030" w:rsidRDefault="00E35288">
      <w:pPr>
        <w:pStyle w:val="ListParagraph"/>
        <w:numPr>
          <w:ilvl w:val="0"/>
          <w:numId w:val="1"/>
        </w:numPr>
        <w:tabs>
          <w:tab w:val="left" w:pos="508"/>
        </w:tabs>
        <w:spacing w:line="276" w:lineRule="auto"/>
        <w:ind w:left="360" w:right="583" w:firstLine="0"/>
      </w:pPr>
      <w:r>
        <w:t>Appreciated</w:t>
      </w:r>
      <w:r>
        <w:rPr>
          <w:spacing w:val="-5"/>
        </w:rPr>
        <w:t xml:space="preserve"> </w:t>
      </w:r>
      <w:r>
        <w:t>for</w:t>
      </w:r>
      <w:r>
        <w:rPr>
          <w:spacing w:val="-4"/>
        </w:rPr>
        <w:t xml:space="preserve"> </w:t>
      </w:r>
      <w:r>
        <w:t>maintaining</w:t>
      </w:r>
      <w:r>
        <w:rPr>
          <w:spacing w:val="-7"/>
        </w:rPr>
        <w:t xml:space="preserve"> </w:t>
      </w:r>
      <w:r>
        <w:t>a</w:t>
      </w:r>
      <w:r>
        <w:rPr>
          <w:spacing w:val="-5"/>
        </w:rPr>
        <w:t xml:space="preserve"> </w:t>
      </w:r>
      <w:r>
        <w:t>professional,</w:t>
      </w:r>
      <w:r>
        <w:rPr>
          <w:spacing w:val="-3"/>
        </w:rPr>
        <w:t xml:space="preserve"> </w:t>
      </w:r>
      <w:r>
        <w:t>customer-friendly</w:t>
      </w:r>
      <w:r>
        <w:rPr>
          <w:spacing w:val="-4"/>
        </w:rPr>
        <w:t xml:space="preserve"> </w:t>
      </w:r>
      <w:r>
        <w:t>approach</w:t>
      </w:r>
      <w:r>
        <w:rPr>
          <w:spacing w:val="-5"/>
        </w:rPr>
        <w:t xml:space="preserve"> </w:t>
      </w:r>
      <w:r>
        <w:t>while</w:t>
      </w:r>
      <w:r>
        <w:rPr>
          <w:spacing w:val="-1"/>
        </w:rPr>
        <w:t xml:space="preserve"> </w:t>
      </w:r>
      <w:r>
        <w:t xml:space="preserve">achieving </w:t>
      </w:r>
      <w:r>
        <w:rPr>
          <w:spacing w:val="-2"/>
        </w:rPr>
        <w:t>targets.</w:t>
      </w:r>
    </w:p>
    <w:p w14:paraId="7F934B1C" w14:textId="77777777" w:rsidR="00793030" w:rsidRDefault="00793030">
      <w:pPr>
        <w:pStyle w:val="ListParagraph"/>
        <w:spacing w:line="276" w:lineRule="auto"/>
        <w:sectPr w:rsidR="00793030">
          <w:type w:val="continuous"/>
          <w:pgSz w:w="12240" w:h="15840"/>
          <w:pgMar w:top="1460" w:right="1440" w:bottom="280" w:left="1440" w:header="720" w:footer="720" w:gutter="0"/>
          <w:cols w:space="720"/>
        </w:sectPr>
      </w:pPr>
    </w:p>
    <w:p w14:paraId="50B57199" w14:textId="77777777" w:rsidR="00793030" w:rsidRDefault="00E35288">
      <w:pPr>
        <w:pStyle w:val="Heading2"/>
        <w:spacing w:before="23"/>
      </w:pPr>
      <w:bookmarkStart w:id="4" w:name="TVS_Finance_Ltd._–_Field_Officer_(2022)"/>
      <w:bookmarkEnd w:id="4"/>
      <w:r>
        <w:rPr>
          <w:color w:val="4F81BC"/>
        </w:rPr>
        <w:t>TVS</w:t>
      </w:r>
      <w:r>
        <w:rPr>
          <w:color w:val="4F81BC"/>
          <w:spacing w:val="-4"/>
        </w:rPr>
        <w:t xml:space="preserve"> </w:t>
      </w:r>
      <w:r>
        <w:rPr>
          <w:color w:val="4F81BC"/>
        </w:rPr>
        <w:t>Finance</w:t>
      </w:r>
      <w:r>
        <w:rPr>
          <w:color w:val="4F81BC"/>
          <w:spacing w:val="-4"/>
        </w:rPr>
        <w:t xml:space="preserve"> </w:t>
      </w:r>
      <w:r>
        <w:rPr>
          <w:color w:val="4F81BC"/>
        </w:rPr>
        <w:t>Ltd. –</w:t>
      </w:r>
      <w:r>
        <w:rPr>
          <w:color w:val="4F81BC"/>
          <w:spacing w:val="-2"/>
        </w:rPr>
        <w:t xml:space="preserve"> </w:t>
      </w:r>
      <w:r>
        <w:rPr>
          <w:color w:val="4F81BC"/>
        </w:rPr>
        <w:t>Field</w:t>
      </w:r>
      <w:r>
        <w:rPr>
          <w:color w:val="4F81BC"/>
          <w:spacing w:val="-3"/>
        </w:rPr>
        <w:t xml:space="preserve"> </w:t>
      </w:r>
      <w:r>
        <w:rPr>
          <w:color w:val="4F81BC"/>
        </w:rPr>
        <w:t xml:space="preserve">Officer </w:t>
      </w:r>
      <w:r>
        <w:rPr>
          <w:color w:val="4F81BC"/>
          <w:spacing w:val="-2"/>
        </w:rPr>
        <w:t>(2022)</w:t>
      </w:r>
    </w:p>
    <w:p w14:paraId="5BD3E14F" w14:textId="77777777" w:rsidR="00793030" w:rsidRDefault="00E35288">
      <w:pPr>
        <w:pStyle w:val="ListParagraph"/>
        <w:numPr>
          <w:ilvl w:val="0"/>
          <w:numId w:val="1"/>
        </w:numPr>
        <w:tabs>
          <w:tab w:val="left" w:pos="508"/>
        </w:tabs>
        <w:spacing w:before="46"/>
        <w:ind w:left="508" w:hanging="148"/>
      </w:pPr>
      <w:r>
        <w:t>Oversaw</w:t>
      </w:r>
      <w:r>
        <w:rPr>
          <w:spacing w:val="-6"/>
        </w:rPr>
        <w:t xml:space="preserve"> </w:t>
      </w:r>
      <w:r>
        <w:t>collections</w:t>
      </w:r>
      <w:r>
        <w:rPr>
          <w:spacing w:val="-2"/>
        </w:rPr>
        <w:t xml:space="preserve"> </w:t>
      </w:r>
      <w:r>
        <w:t>and</w:t>
      </w:r>
      <w:r>
        <w:rPr>
          <w:spacing w:val="-4"/>
        </w:rPr>
        <w:t xml:space="preserve"> </w:t>
      </w:r>
      <w:r>
        <w:t>operations</w:t>
      </w:r>
      <w:r>
        <w:rPr>
          <w:spacing w:val="-3"/>
        </w:rPr>
        <w:t xml:space="preserve"> </w:t>
      </w:r>
      <w:r>
        <w:t>for</w:t>
      </w:r>
      <w:r>
        <w:rPr>
          <w:spacing w:val="-3"/>
        </w:rPr>
        <w:t xml:space="preserve"> </w:t>
      </w:r>
      <w:r>
        <w:t>22</w:t>
      </w:r>
      <w:r>
        <w:rPr>
          <w:spacing w:val="-4"/>
        </w:rPr>
        <w:t xml:space="preserve"> </w:t>
      </w:r>
      <w:r>
        <w:t>stores</w:t>
      </w:r>
      <w:r>
        <w:rPr>
          <w:spacing w:val="-2"/>
        </w:rPr>
        <w:t xml:space="preserve"> independently.</w:t>
      </w:r>
    </w:p>
    <w:p w14:paraId="6A776EA9" w14:textId="77777777" w:rsidR="00793030" w:rsidRDefault="00E35288">
      <w:pPr>
        <w:pStyle w:val="ListParagraph"/>
        <w:numPr>
          <w:ilvl w:val="0"/>
          <w:numId w:val="1"/>
        </w:numPr>
        <w:tabs>
          <w:tab w:val="left" w:pos="508"/>
        </w:tabs>
        <w:ind w:left="508" w:hanging="148"/>
      </w:pPr>
      <w:r>
        <w:t>Collected</w:t>
      </w:r>
      <w:r>
        <w:rPr>
          <w:spacing w:val="-8"/>
        </w:rPr>
        <w:t xml:space="preserve"> </w:t>
      </w:r>
      <w:r>
        <w:t>EMIs,</w:t>
      </w:r>
      <w:r>
        <w:rPr>
          <w:spacing w:val="-3"/>
        </w:rPr>
        <w:t xml:space="preserve"> </w:t>
      </w:r>
      <w:r>
        <w:t>ensured</w:t>
      </w:r>
      <w:r>
        <w:rPr>
          <w:spacing w:val="-5"/>
        </w:rPr>
        <w:t xml:space="preserve"> </w:t>
      </w:r>
      <w:r>
        <w:t>accurate deposits,</w:t>
      </w:r>
      <w:r>
        <w:rPr>
          <w:spacing w:val="-3"/>
        </w:rPr>
        <w:t xml:space="preserve"> </w:t>
      </w:r>
      <w:r>
        <w:t>and</w:t>
      </w:r>
      <w:r>
        <w:rPr>
          <w:spacing w:val="-5"/>
        </w:rPr>
        <w:t xml:space="preserve"> </w:t>
      </w:r>
      <w:r>
        <w:t>prepared</w:t>
      </w:r>
      <w:r>
        <w:rPr>
          <w:spacing w:val="-5"/>
        </w:rPr>
        <w:t xml:space="preserve"> </w:t>
      </w:r>
      <w:r>
        <w:t>daily</w:t>
      </w:r>
      <w:r>
        <w:rPr>
          <w:spacing w:val="-4"/>
        </w:rPr>
        <w:t xml:space="preserve"> </w:t>
      </w:r>
      <w:r>
        <w:rPr>
          <w:spacing w:val="-2"/>
        </w:rPr>
        <w:t>reports.</w:t>
      </w:r>
    </w:p>
    <w:p w14:paraId="02DD36DE" w14:textId="77777777" w:rsidR="00793030" w:rsidRDefault="00E35288">
      <w:pPr>
        <w:pStyle w:val="ListParagraph"/>
        <w:numPr>
          <w:ilvl w:val="0"/>
          <w:numId w:val="1"/>
        </w:numPr>
        <w:tabs>
          <w:tab w:val="left" w:pos="508"/>
        </w:tabs>
        <w:spacing w:before="242"/>
        <w:ind w:left="508" w:hanging="148"/>
      </w:pPr>
      <w:r>
        <w:t>Built</w:t>
      </w:r>
      <w:r>
        <w:rPr>
          <w:spacing w:val="-3"/>
        </w:rPr>
        <w:t xml:space="preserve"> </w:t>
      </w:r>
      <w:r>
        <w:t>long-term</w:t>
      </w:r>
      <w:r>
        <w:rPr>
          <w:spacing w:val="-7"/>
        </w:rPr>
        <w:t xml:space="preserve"> </w:t>
      </w:r>
      <w:r>
        <w:t>customer</w:t>
      </w:r>
      <w:r>
        <w:rPr>
          <w:spacing w:val="-4"/>
        </w:rPr>
        <w:t xml:space="preserve"> </w:t>
      </w:r>
      <w:r>
        <w:t>trust,</w:t>
      </w:r>
      <w:r>
        <w:rPr>
          <w:spacing w:val="-4"/>
        </w:rPr>
        <w:t xml:space="preserve"> </w:t>
      </w:r>
      <w:r>
        <w:t>improving</w:t>
      </w:r>
      <w:r>
        <w:rPr>
          <w:spacing w:val="-3"/>
        </w:rPr>
        <w:t xml:space="preserve"> </w:t>
      </w:r>
      <w:r>
        <w:t>on-time</w:t>
      </w:r>
      <w:r>
        <w:rPr>
          <w:spacing w:val="-2"/>
        </w:rPr>
        <w:t xml:space="preserve"> </w:t>
      </w:r>
      <w:r>
        <w:t>repayment</w:t>
      </w:r>
      <w:r>
        <w:rPr>
          <w:spacing w:val="-3"/>
        </w:rPr>
        <w:t xml:space="preserve"> </w:t>
      </w:r>
      <w:r>
        <w:rPr>
          <w:spacing w:val="-2"/>
        </w:rPr>
        <w:t>rates.</w:t>
      </w:r>
    </w:p>
    <w:p w14:paraId="7B8EA495" w14:textId="77777777" w:rsidR="00793030" w:rsidRDefault="00E35288">
      <w:pPr>
        <w:pStyle w:val="ListParagraph"/>
        <w:numPr>
          <w:ilvl w:val="0"/>
          <w:numId w:val="1"/>
        </w:numPr>
        <w:tabs>
          <w:tab w:val="left" w:pos="508"/>
        </w:tabs>
        <w:spacing w:before="238"/>
        <w:ind w:left="508" w:hanging="148"/>
      </w:pPr>
      <w:r>
        <w:t>Assisted</w:t>
      </w:r>
      <w:r>
        <w:rPr>
          <w:spacing w:val="-2"/>
        </w:rPr>
        <w:t xml:space="preserve"> </w:t>
      </w:r>
      <w:r>
        <w:t>customers with</w:t>
      </w:r>
      <w:r>
        <w:rPr>
          <w:spacing w:val="-5"/>
        </w:rPr>
        <w:t xml:space="preserve"> </w:t>
      </w:r>
      <w:r>
        <w:t>payment</w:t>
      </w:r>
      <w:r>
        <w:rPr>
          <w:spacing w:val="-5"/>
        </w:rPr>
        <w:t xml:space="preserve"> </w:t>
      </w:r>
      <w:r>
        <w:t>issues</w:t>
      </w:r>
      <w:r>
        <w:rPr>
          <w:spacing w:val="-4"/>
        </w:rPr>
        <w:t xml:space="preserve"> </w:t>
      </w:r>
      <w:r>
        <w:t>and</w:t>
      </w:r>
      <w:r>
        <w:rPr>
          <w:spacing w:val="-7"/>
        </w:rPr>
        <w:t xml:space="preserve"> </w:t>
      </w:r>
      <w:r>
        <w:t>provided</w:t>
      </w:r>
      <w:r>
        <w:rPr>
          <w:spacing w:val="-1"/>
        </w:rPr>
        <w:t xml:space="preserve"> </w:t>
      </w:r>
      <w:r>
        <w:t>after-sales</w:t>
      </w:r>
      <w:r>
        <w:rPr>
          <w:spacing w:val="-5"/>
        </w:rPr>
        <w:t xml:space="preserve"> </w:t>
      </w:r>
      <w:r>
        <w:t>financial</w:t>
      </w:r>
      <w:r>
        <w:rPr>
          <w:spacing w:val="-4"/>
        </w:rPr>
        <w:t xml:space="preserve"> </w:t>
      </w:r>
      <w:r>
        <w:rPr>
          <w:spacing w:val="-2"/>
        </w:rPr>
        <w:t>support.</w:t>
      </w:r>
    </w:p>
    <w:p w14:paraId="2A4CE257" w14:textId="77777777" w:rsidR="00793030" w:rsidRDefault="00E35288">
      <w:pPr>
        <w:pStyle w:val="ListParagraph"/>
        <w:numPr>
          <w:ilvl w:val="0"/>
          <w:numId w:val="1"/>
        </w:numPr>
        <w:tabs>
          <w:tab w:val="left" w:pos="508"/>
        </w:tabs>
        <w:ind w:left="508" w:hanging="148"/>
      </w:pPr>
      <w:r>
        <w:t>Recognized</w:t>
      </w:r>
      <w:r>
        <w:rPr>
          <w:spacing w:val="-6"/>
        </w:rPr>
        <w:t xml:space="preserve"> </w:t>
      </w:r>
      <w:r>
        <w:t>for</w:t>
      </w:r>
      <w:r>
        <w:rPr>
          <w:spacing w:val="-4"/>
        </w:rPr>
        <w:t xml:space="preserve"> </w:t>
      </w:r>
      <w:r>
        <w:t>consistent</w:t>
      </w:r>
      <w:r>
        <w:rPr>
          <w:spacing w:val="-6"/>
        </w:rPr>
        <w:t xml:space="preserve"> </w:t>
      </w:r>
      <w:r>
        <w:t>performance</w:t>
      </w:r>
      <w:r>
        <w:rPr>
          <w:spacing w:val="-5"/>
        </w:rPr>
        <w:t xml:space="preserve"> </w:t>
      </w:r>
      <w:r>
        <w:t>and</w:t>
      </w:r>
      <w:r>
        <w:rPr>
          <w:spacing w:val="-4"/>
        </w:rPr>
        <w:t xml:space="preserve"> </w:t>
      </w:r>
      <w:r>
        <w:t>reliability</w:t>
      </w:r>
      <w:r>
        <w:rPr>
          <w:spacing w:val="-3"/>
        </w:rPr>
        <w:t xml:space="preserve"> </w:t>
      </w:r>
      <w:r>
        <w:t>in</w:t>
      </w:r>
      <w:r>
        <w:rPr>
          <w:spacing w:val="-1"/>
        </w:rPr>
        <w:t xml:space="preserve"> </w:t>
      </w:r>
      <w:r>
        <w:t>handling</w:t>
      </w:r>
      <w:r>
        <w:rPr>
          <w:spacing w:val="-5"/>
        </w:rPr>
        <w:t xml:space="preserve"> </w:t>
      </w:r>
      <w:r>
        <w:t>field</w:t>
      </w:r>
      <w:r>
        <w:rPr>
          <w:spacing w:val="-4"/>
        </w:rPr>
        <w:t xml:space="preserve"> </w:t>
      </w:r>
      <w:r>
        <w:rPr>
          <w:spacing w:val="-2"/>
        </w:rPr>
        <w:t>responsibilities.</w:t>
      </w:r>
    </w:p>
    <w:p w14:paraId="6293F7E6" w14:textId="77777777" w:rsidR="00793030" w:rsidRDefault="00E35288">
      <w:pPr>
        <w:pStyle w:val="Heading2"/>
      </w:pPr>
      <w:bookmarkStart w:id="5" w:name="Samsung_Retail_–_Team_Lead_(2021)"/>
      <w:bookmarkEnd w:id="5"/>
      <w:r>
        <w:rPr>
          <w:color w:val="4F81BC"/>
        </w:rPr>
        <w:t>Samsung</w:t>
      </w:r>
      <w:r>
        <w:rPr>
          <w:color w:val="4F81BC"/>
          <w:spacing w:val="1"/>
        </w:rPr>
        <w:t xml:space="preserve"> </w:t>
      </w:r>
      <w:r>
        <w:rPr>
          <w:color w:val="4F81BC"/>
        </w:rPr>
        <w:t>Retail</w:t>
      </w:r>
      <w:r>
        <w:rPr>
          <w:color w:val="4F81BC"/>
          <w:spacing w:val="3"/>
        </w:rPr>
        <w:t xml:space="preserve"> </w:t>
      </w:r>
      <w:r>
        <w:rPr>
          <w:color w:val="4F81BC"/>
        </w:rPr>
        <w:t>–</w:t>
      </w:r>
      <w:r>
        <w:rPr>
          <w:color w:val="4F81BC"/>
          <w:spacing w:val="-6"/>
        </w:rPr>
        <w:t xml:space="preserve"> </w:t>
      </w:r>
      <w:r>
        <w:rPr>
          <w:color w:val="4F81BC"/>
        </w:rPr>
        <w:t>Team</w:t>
      </w:r>
      <w:r>
        <w:rPr>
          <w:color w:val="4F81BC"/>
          <w:spacing w:val="-2"/>
        </w:rPr>
        <w:t xml:space="preserve"> </w:t>
      </w:r>
      <w:r>
        <w:rPr>
          <w:color w:val="4F81BC"/>
        </w:rPr>
        <w:t xml:space="preserve">Lead </w:t>
      </w:r>
      <w:r>
        <w:rPr>
          <w:color w:val="4F81BC"/>
          <w:spacing w:val="-2"/>
        </w:rPr>
        <w:t>(2021)</w:t>
      </w:r>
    </w:p>
    <w:p w14:paraId="619A19A7" w14:textId="77777777" w:rsidR="00793030" w:rsidRDefault="00E35288">
      <w:pPr>
        <w:pStyle w:val="ListParagraph"/>
        <w:numPr>
          <w:ilvl w:val="0"/>
          <w:numId w:val="1"/>
        </w:numPr>
        <w:tabs>
          <w:tab w:val="left" w:pos="508"/>
        </w:tabs>
        <w:spacing w:before="46"/>
        <w:ind w:left="508" w:hanging="148"/>
      </w:pPr>
      <w:r>
        <w:t>Led</w:t>
      </w:r>
      <w:r>
        <w:rPr>
          <w:spacing w:val="-3"/>
        </w:rPr>
        <w:t xml:space="preserve"> </w:t>
      </w:r>
      <w:r>
        <w:t>a</w:t>
      </w:r>
      <w:r>
        <w:rPr>
          <w:spacing w:val="-2"/>
        </w:rPr>
        <w:t xml:space="preserve"> </w:t>
      </w:r>
      <w:r>
        <w:t>team</w:t>
      </w:r>
      <w:r>
        <w:rPr>
          <w:spacing w:val="2"/>
        </w:rPr>
        <w:t xml:space="preserve"> </w:t>
      </w:r>
      <w:r>
        <w:t>of</w:t>
      </w:r>
      <w:r>
        <w:rPr>
          <w:spacing w:val="-2"/>
        </w:rPr>
        <w:t xml:space="preserve"> </w:t>
      </w:r>
      <w:r>
        <w:t>4</w:t>
      </w:r>
      <w:r>
        <w:rPr>
          <w:spacing w:val="-3"/>
        </w:rPr>
        <w:t xml:space="preserve"> </w:t>
      </w:r>
      <w:r>
        <w:t>sales</w:t>
      </w:r>
      <w:r>
        <w:rPr>
          <w:spacing w:val="-5"/>
        </w:rPr>
        <w:t xml:space="preserve"> </w:t>
      </w:r>
      <w:r>
        <w:t>staff</w:t>
      </w:r>
      <w:r>
        <w:rPr>
          <w:spacing w:val="-2"/>
        </w:rPr>
        <w:t xml:space="preserve"> </w:t>
      </w:r>
      <w:r>
        <w:t>and</w:t>
      </w:r>
      <w:r>
        <w:rPr>
          <w:spacing w:val="-2"/>
        </w:rPr>
        <w:t xml:space="preserve"> </w:t>
      </w:r>
      <w:r>
        <w:t>2</w:t>
      </w:r>
      <w:r>
        <w:rPr>
          <w:spacing w:val="-2"/>
        </w:rPr>
        <w:t xml:space="preserve"> </w:t>
      </w:r>
      <w:r>
        <w:t xml:space="preserve">operations </w:t>
      </w:r>
      <w:r>
        <w:rPr>
          <w:spacing w:val="-2"/>
        </w:rPr>
        <w:t>staff.</w:t>
      </w:r>
    </w:p>
    <w:p w14:paraId="6FD71978" w14:textId="77777777" w:rsidR="00793030" w:rsidRDefault="00E35288">
      <w:pPr>
        <w:pStyle w:val="ListParagraph"/>
        <w:numPr>
          <w:ilvl w:val="0"/>
          <w:numId w:val="1"/>
        </w:numPr>
        <w:tabs>
          <w:tab w:val="left" w:pos="508"/>
        </w:tabs>
        <w:ind w:left="508" w:hanging="148"/>
      </w:pPr>
      <w:r>
        <w:t>Supervised</w:t>
      </w:r>
      <w:r>
        <w:rPr>
          <w:spacing w:val="-7"/>
        </w:rPr>
        <w:t xml:space="preserve"> </w:t>
      </w:r>
      <w:r>
        <w:t>end-to-end</w:t>
      </w:r>
      <w:r>
        <w:rPr>
          <w:spacing w:val="-4"/>
        </w:rPr>
        <w:t xml:space="preserve"> </w:t>
      </w:r>
      <w:r>
        <w:t>store</w:t>
      </w:r>
      <w:r>
        <w:rPr>
          <w:spacing w:val="-1"/>
        </w:rPr>
        <w:t xml:space="preserve"> </w:t>
      </w:r>
      <w:r>
        <w:t>operations,</w:t>
      </w:r>
      <w:r>
        <w:rPr>
          <w:spacing w:val="-7"/>
        </w:rPr>
        <w:t xml:space="preserve"> </w:t>
      </w:r>
      <w:r>
        <w:t>sales</w:t>
      </w:r>
      <w:r>
        <w:rPr>
          <w:spacing w:val="-3"/>
        </w:rPr>
        <w:t xml:space="preserve"> </w:t>
      </w:r>
      <w:r>
        <w:t>drives,</w:t>
      </w:r>
      <w:r>
        <w:rPr>
          <w:spacing w:val="-7"/>
        </w:rPr>
        <w:t xml:space="preserve"> </w:t>
      </w:r>
      <w:r>
        <w:t>and</w:t>
      </w:r>
      <w:r>
        <w:rPr>
          <w:spacing w:val="-4"/>
        </w:rPr>
        <w:t xml:space="preserve"> </w:t>
      </w:r>
      <w:r>
        <w:t>customer</w:t>
      </w:r>
      <w:r>
        <w:rPr>
          <w:spacing w:val="-3"/>
        </w:rPr>
        <w:t xml:space="preserve"> </w:t>
      </w:r>
      <w:r>
        <w:rPr>
          <w:spacing w:val="-2"/>
        </w:rPr>
        <w:t>support.</w:t>
      </w:r>
    </w:p>
    <w:p w14:paraId="6A5AC9DA" w14:textId="39C4F677" w:rsidR="00793030" w:rsidRDefault="00E35288" w:rsidP="00BD4E0F">
      <w:pPr>
        <w:pStyle w:val="ListParagraph"/>
        <w:numPr>
          <w:ilvl w:val="0"/>
          <w:numId w:val="1"/>
        </w:numPr>
        <w:tabs>
          <w:tab w:val="left" w:pos="508"/>
        </w:tabs>
        <w:ind w:left="508" w:hanging="148"/>
      </w:pPr>
      <w:r>
        <w:t>Consistently</w:t>
      </w:r>
      <w:r>
        <w:rPr>
          <w:spacing w:val="-11"/>
        </w:rPr>
        <w:t xml:space="preserve"> </w:t>
      </w:r>
      <w:r>
        <w:t>achieved</w:t>
      </w:r>
      <w:r>
        <w:rPr>
          <w:spacing w:val="-4"/>
        </w:rPr>
        <w:t xml:space="preserve"> </w:t>
      </w:r>
      <w:r>
        <w:t>top</w:t>
      </w:r>
      <w:r>
        <w:rPr>
          <w:spacing w:val="-5"/>
        </w:rPr>
        <w:t xml:space="preserve"> </w:t>
      </w:r>
      <w:r>
        <w:t>ratings</w:t>
      </w:r>
      <w:r>
        <w:rPr>
          <w:spacing w:val="-3"/>
        </w:rPr>
        <w:t xml:space="preserve"> </w:t>
      </w:r>
      <w:r>
        <w:t>in sales</w:t>
      </w:r>
      <w:r>
        <w:rPr>
          <w:spacing w:val="-3"/>
        </w:rPr>
        <w:t xml:space="preserve"> </w:t>
      </w:r>
      <w:r>
        <w:t>and</w:t>
      </w:r>
      <w:r>
        <w:rPr>
          <w:spacing w:val="-4"/>
        </w:rPr>
        <w:t xml:space="preserve"> </w:t>
      </w:r>
      <w:r>
        <w:t>performance</w:t>
      </w:r>
      <w:r>
        <w:rPr>
          <w:spacing w:val="-5"/>
        </w:rPr>
        <w:t xml:space="preserve"> </w:t>
      </w:r>
      <w:r>
        <w:rPr>
          <w:spacing w:val="-2"/>
        </w:rPr>
        <w:t>evaluations.</w:t>
      </w:r>
      <w:bookmarkStart w:id="6" w:name="Qatar_–_Clearing_&amp;_Posting_(Short-Term_A"/>
      <w:bookmarkEnd w:id="6"/>
    </w:p>
    <w:p w14:paraId="37FE9AD2" w14:textId="77777777" w:rsidR="00793030" w:rsidRDefault="00793030">
      <w:pPr>
        <w:pStyle w:val="BodyText"/>
        <w:spacing w:before="9"/>
        <w:ind w:left="0"/>
      </w:pPr>
    </w:p>
    <w:p w14:paraId="3D862FF9" w14:textId="77777777" w:rsidR="00793030" w:rsidRDefault="00E35288">
      <w:pPr>
        <w:pStyle w:val="Heading1"/>
      </w:pPr>
      <w:bookmarkStart w:id="7" w:name="Achievements"/>
      <w:bookmarkEnd w:id="7"/>
      <w:r>
        <w:rPr>
          <w:color w:val="365F91"/>
          <w:spacing w:val="-2"/>
        </w:rPr>
        <w:t>Achievements</w:t>
      </w:r>
    </w:p>
    <w:p w14:paraId="5FEB3A72" w14:textId="77777777" w:rsidR="00793030" w:rsidRDefault="00E35288">
      <w:pPr>
        <w:pStyle w:val="ListParagraph"/>
        <w:numPr>
          <w:ilvl w:val="0"/>
          <w:numId w:val="1"/>
        </w:numPr>
        <w:tabs>
          <w:tab w:val="left" w:pos="508"/>
        </w:tabs>
        <w:spacing w:before="47"/>
        <w:ind w:left="508" w:hanging="148"/>
      </w:pPr>
      <w:r>
        <w:t>Certified</w:t>
      </w:r>
      <w:r>
        <w:rPr>
          <w:spacing w:val="-7"/>
        </w:rPr>
        <w:t xml:space="preserve"> </w:t>
      </w:r>
      <w:r>
        <w:t>by</w:t>
      </w:r>
      <w:r>
        <w:rPr>
          <w:spacing w:val="-5"/>
        </w:rPr>
        <w:t xml:space="preserve"> </w:t>
      </w:r>
      <w:r>
        <w:t>TVS</w:t>
      </w:r>
      <w:r>
        <w:rPr>
          <w:spacing w:val="-3"/>
        </w:rPr>
        <w:t xml:space="preserve"> </w:t>
      </w:r>
      <w:r>
        <w:t>Finance &amp;</w:t>
      </w:r>
      <w:r>
        <w:rPr>
          <w:spacing w:val="-4"/>
        </w:rPr>
        <w:t xml:space="preserve"> </w:t>
      </w:r>
      <w:r>
        <w:t>Samsung</w:t>
      </w:r>
      <w:r>
        <w:rPr>
          <w:spacing w:val="-2"/>
        </w:rPr>
        <w:t xml:space="preserve"> </w:t>
      </w:r>
      <w:r>
        <w:t>Fin</w:t>
      </w:r>
      <w:r>
        <w:rPr>
          <w:spacing w:val="-1"/>
        </w:rPr>
        <w:t xml:space="preserve"> </w:t>
      </w:r>
      <w:r>
        <w:t>Corp</w:t>
      </w:r>
      <w:r>
        <w:rPr>
          <w:spacing w:val="-1"/>
        </w:rPr>
        <w:t xml:space="preserve"> </w:t>
      </w:r>
      <w:r>
        <w:t>for</w:t>
      </w:r>
      <w:r>
        <w:rPr>
          <w:spacing w:val="-4"/>
        </w:rPr>
        <w:t xml:space="preserve"> </w:t>
      </w:r>
      <w:r>
        <w:t>successfully</w:t>
      </w:r>
      <w:r>
        <w:rPr>
          <w:spacing w:val="-3"/>
        </w:rPr>
        <w:t xml:space="preserve"> </w:t>
      </w:r>
      <w:r>
        <w:t>completing</w:t>
      </w:r>
      <w:r>
        <w:rPr>
          <w:spacing w:val="-7"/>
        </w:rPr>
        <w:t xml:space="preserve"> </w:t>
      </w:r>
      <w:r>
        <w:t>monthly</w:t>
      </w:r>
      <w:r>
        <w:rPr>
          <w:spacing w:val="-3"/>
        </w:rPr>
        <w:t xml:space="preserve"> </w:t>
      </w:r>
      <w:r>
        <w:rPr>
          <w:spacing w:val="-2"/>
        </w:rPr>
        <w:t>targets.</w:t>
      </w:r>
    </w:p>
    <w:p w14:paraId="5E2E2332" w14:textId="77777777" w:rsidR="00793030" w:rsidRDefault="00E35288">
      <w:pPr>
        <w:pStyle w:val="ListParagraph"/>
        <w:numPr>
          <w:ilvl w:val="0"/>
          <w:numId w:val="1"/>
        </w:numPr>
        <w:tabs>
          <w:tab w:val="left" w:pos="508"/>
        </w:tabs>
        <w:ind w:left="508" w:hanging="148"/>
      </w:pPr>
      <w:r>
        <w:t>Consistently</w:t>
      </w:r>
      <w:r>
        <w:rPr>
          <w:spacing w:val="-9"/>
        </w:rPr>
        <w:t xml:space="preserve"> </w:t>
      </w:r>
      <w:r>
        <w:t>exceeded</w:t>
      </w:r>
      <w:r>
        <w:rPr>
          <w:spacing w:val="-5"/>
        </w:rPr>
        <w:t xml:space="preserve"> </w:t>
      </w:r>
      <w:r>
        <w:t>collections</w:t>
      </w:r>
      <w:r>
        <w:rPr>
          <w:spacing w:val="-3"/>
        </w:rPr>
        <w:t xml:space="preserve"> </w:t>
      </w:r>
      <w:r>
        <w:t>and</w:t>
      </w:r>
      <w:r>
        <w:rPr>
          <w:spacing w:val="-5"/>
        </w:rPr>
        <w:t xml:space="preserve"> </w:t>
      </w:r>
      <w:r>
        <w:t>sales</w:t>
      </w:r>
      <w:r>
        <w:rPr>
          <w:spacing w:val="-3"/>
        </w:rPr>
        <w:t xml:space="preserve"> </w:t>
      </w:r>
      <w:r>
        <w:t>targets</w:t>
      </w:r>
      <w:r>
        <w:rPr>
          <w:spacing w:val="-7"/>
        </w:rPr>
        <w:t xml:space="preserve"> </w:t>
      </w:r>
      <w:r>
        <w:t>through</w:t>
      </w:r>
      <w:r>
        <w:rPr>
          <w:spacing w:val="-5"/>
        </w:rPr>
        <w:t xml:space="preserve"> </w:t>
      </w:r>
      <w:r>
        <w:t>negotiation</w:t>
      </w:r>
      <w:r>
        <w:rPr>
          <w:spacing w:val="-1"/>
        </w:rPr>
        <w:t xml:space="preserve"> </w:t>
      </w:r>
      <w:r>
        <w:rPr>
          <w:spacing w:val="-2"/>
        </w:rPr>
        <w:t>skills.</w:t>
      </w:r>
    </w:p>
    <w:p w14:paraId="2B0911B4" w14:textId="77777777" w:rsidR="00793030" w:rsidRDefault="00E35288">
      <w:pPr>
        <w:pStyle w:val="ListParagraph"/>
        <w:numPr>
          <w:ilvl w:val="0"/>
          <w:numId w:val="1"/>
        </w:numPr>
        <w:tabs>
          <w:tab w:val="left" w:pos="508"/>
        </w:tabs>
        <w:spacing w:before="242"/>
        <w:ind w:left="508" w:hanging="148"/>
      </w:pPr>
      <w:r>
        <w:t>Served</w:t>
      </w:r>
      <w:r>
        <w:rPr>
          <w:spacing w:val="-4"/>
        </w:rPr>
        <w:t xml:space="preserve"> </w:t>
      </w:r>
      <w:r>
        <w:t>as</w:t>
      </w:r>
      <w:r>
        <w:rPr>
          <w:spacing w:val="-7"/>
        </w:rPr>
        <w:t xml:space="preserve"> </w:t>
      </w:r>
      <w:r>
        <w:t>a</w:t>
      </w:r>
      <w:r>
        <w:rPr>
          <w:spacing w:val="-4"/>
        </w:rPr>
        <w:t xml:space="preserve"> </w:t>
      </w:r>
      <w:r>
        <w:t>Student</w:t>
      </w:r>
      <w:r>
        <w:rPr>
          <w:spacing w:val="-6"/>
        </w:rPr>
        <w:t xml:space="preserve"> </w:t>
      </w:r>
      <w:r>
        <w:t>Leader,</w:t>
      </w:r>
      <w:r>
        <w:rPr>
          <w:spacing w:val="-2"/>
        </w:rPr>
        <w:t xml:space="preserve"> </w:t>
      </w:r>
      <w:r>
        <w:t>organizing</w:t>
      </w:r>
      <w:r>
        <w:rPr>
          <w:spacing w:val="-1"/>
        </w:rPr>
        <w:t xml:space="preserve"> </w:t>
      </w:r>
      <w:r>
        <w:t>seminars</w:t>
      </w:r>
      <w:r>
        <w:rPr>
          <w:spacing w:val="-7"/>
        </w:rPr>
        <w:t xml:space="preserve"> </w:t>
      </w:r>
      <w:r>
        <w:t>and</w:t>
      </w:r>
      <w:r>
        <w:rPr>
          <w:spacing w:val="-9"/>
        </w:rPr>
        <w:t xml:space="preserve"> </w:t>
      </w:r>
      <w:r>
        <w:t>workshops,</w:t>
      </w:r>
      <w:r>
        <w:rPr>
          <w:spacing w:val="-2"/>
        </w:rPr>
        <w:t xml:space="preserve"> </w:t>
      </w:r>
      <w:r>
        <w:t>demonstrating</w:t>
      </w:r>
      <w:r>
        <w:rPr>
          <w:spacing w:val="-5"/>
        </w:rPr>
        <w:t xml:space="preserve"> </w:t>
      </w:r>
      <w:r>
        <w:rPr>
          <w:spacing w:val="-2"/>
        </w:rPr>
        <w:t>early</w:t>
      </w:r>
    </w:p>
    <w:p w14:paraId="15F8E662" w14:textId="77777777" w:rsidR="00793030" w:rsidRDefault="00E35288">
      <w:pPr>
        <w:pStyle w:val="BodyText"/>
        <w:spacing w:before="37"/>
        <w:ind w:left="360"/>
      </w:pPr>
      <w:r>
        <w:t>leadership</w:t>
      </w:r>
      <w:r>
        <w:rPr>
          <w:spacing w:val="1"/>
        </w:rPr>
        <w:t xml:space="preserve"> </w:t>
      </w:r>
      <w:r>
        <w:rPr>
          <w:spacing w:val="-2"/>
        </w:rPr>
        <w:t>qualities.</w:t>
      </w:r>
    </w:p>
    <w:p w14:paraId="21A195EC" w14:textId="77777777" w:rsidR="00793030" w:rsidRDefault="00793030">
      <w:pPr>
        <w:pStyle w:val="BodyText"/>
        <w:spacing w:before="4"/>
        <w:ind w:left="0"/>
      </w:pPr>
    </w:p>
    <w:p w14:paraId="4F013ECC" w14:textId="77777777" w:rsidR="00793030" w:rsidRDefault="00E35288">
      <w:pPr>
        <w:pStyle w:val="Heading1"/>
      </w:pPr>
      <w:bookmarkStart w:id="8" w:name="Education"/>
      <w:bookmarkEnd w:id="8"/>
      <w:r>
        <w:rPr>
          <w:color w:val="365F91"/>
          <w:spacing w:val="-2"/>
        </w:rPr>
        <w:t>Education</w:t>
      </w:r>
    </w:p>
    <w:p w14:paraId="7DD2FD8F" w14:textId="77777777" w:rsidR="00793030" w:rsidRDefault="00E35288">
      <w:pPr>
        <w:pStyle w:val="ListParagraph"/>
        <w:numPr>
          <w:ilvl w:val="0"/>
          <w:numId w:val="1"/>
        </w:numPr>
        <w:tabs>
          <w:tab w:val="left" w:pos="508"/>
        </w:tabs>
        <w:spacing w:before="51"/>
        <w:ind w:left="508" w:hanging="148"/>
      </w:pPr>
      <w:r>
        <w:t>Bachelor</w:t>
      </w:r>
      <w:r>
        <w:rPr>
          <w:spacing w:val="-4"/>
        </w:rPr>
        <w:t xml:space="preserve"> </w:t>
      </w:r>
      <w:r>
        <w:t>of</w:t>
      </w:r>
      <w:r>
        <w:rPr>
          <w:spacing w:val="-5"/>
        </w:rPr>
        <w:t xml:space="preserve"> </w:t>
      </w:r>
      <w:r>
        <w:t>Commerce (Computers)</w:t>
      </w:r>
      <w:r>
        <w:rPr>
          <w:spacing w:val="3"/>
        </w:rPr>
        <w:t xml:space="preserve"> </w:t>
      </w:r>
      <w:r>
        <w:t>–</w:t>
      </w:r>
      <w:r>
        <w:rPr>
          <w:spacing w:val="-2"/>
        </w:rPr>
        <w:t xml:space="preserve"> </w:t>
      </w:r>
      <w:r>
        <w:t>ASN</w:t>
      </w:r>
      <w:r>
        <w:rPr>
          <w:spacing w:val="-3"/>
        </w:rPr>
        <w:t xml:space="preserve"> </w:t>
      </w:r>
      <w:r>
        <w:t>Degree</w:t>
      </w:r>
      <w:r>
        <w:rPr>
          <w:spacing w:val="-4"/>
        </w:rPr>
        <w:t xml:space="preserve"> </w:t>
      </w:r>
      <w:r>
        <w:t>College,</w:t>
      </w:r>
      <w:r>
        <w:rPr>
          <w:spacing w:val="-3"/>
        </w:rPr>
        <w:t xml:space="preserve"> </w:t>
      </w:r>
      <w:r>
        <w:t>Tenali</w:t>
      </w:r>
      <w:r>
        <w:rPr>
          <w:spacing w:val="-3"/>
        </w:rPr>
        <w:t xml:space="preserve"> </w:t>
      </w:r>
      <w:r>
        <w:rPr>
          <w:spacing w:val="-2"/>
        </w:rPr>
        <w:t>(2021)</w:t>
      </w:r>
    </w:p>
    <w:p w14:paraId="225654E8" w14:textId="77777777" w:rsidR="00793030" w:rsidRDefault="00E35288">
      <w:pPr>
        <w:pStyle w:val="ListParagraph"/>
        <w:numPr>
          <w:ilvl w:val="0"/>
          <w:numId w:val="1"/>
        </w:numPr>
        <w:tabs>
          <w:tab w:val="left" w:pos="508"/>
        </w:tabs>
        <w:ind w:left="508" w:hanging="148"/>
      </w:pPr>
      <w:r>
        <w:t>Intermediate</w:t>
      </w:r>
      <w:r>
        <w:rPr>
          <w:spacing w:val="-5"/>
        </w:rPr>
        <w:t xml:space="preserve"> </w:t>
      </w:r>
      <w:r>
        <w:t>(</w:t>
      </w:r>
      <w:proofErr w:type="spellStart"/>
      <w:r>
        <w:t>BiPC</w:t>
      </w:r>
      <w:proofErr w:type="spellEnd"/>
      <w:r>
        <w:t>)</w:t>
      </w:r>
      <w:r>
        <w:rPr>
          <w:spacing w:val="-1"/>
        </w:rPr>
        <w:t xml:space="preserve"> </w:t>
      </w:r>
      <w:r>
        <w:t>–</w:t>
      </w:r>
      <w:r>
        <w:rPr>
          <w:spacing w:val="-5"/>
        </w:rPr>
        <w:t xml:space="preserve"> </w:t>
      </w:r>
      <w:proofErr w:type="spellStart"/>
      <w:r>
        <w:t>Rethym</w:t>
      </w:r>
      <w:proofErr w:type="spellEnd"/>
      <w:r>
        <w:rPr>
          <w:spacing w:val="-3"/>
        </w:rPr>
        <w:t xml:space="preserve"> </w:t>
      </w:r>
      <w:r>
        <w:t>College,</w:t>
      </w:r>
      <w:r>
        <w:rPr>
          <w:spacing w:val="-9"/>
        </w:rPr>
        <w:t xml:space="preserve"> </w:t>
      </w:r>
      <w:proofErr w:type="spellStart"/>
      <w:r>
        <w:t>Kakani</w:t>
      </w:r>
      <w:proofErr w:type="spellEnd"/>
      <w:r>
        <w:t>,</w:t>
      </w:r>
      <w:r>
        <w:rPr>
          <w:spacing w:val="-4"/>
        </w:rPr>
        <w:t xml:space="preserve"> </w:t>
      </w:r>
      <w:r>
        <w:t>Guntur</w:t>
      </w:r>
      <w:r>
        <w:rPr>
          <w:spacing w:val="-5"/>
        </w:rPr>
        <w:t xml:space="preserve"> </w:t>
      </w:r>
      <w:r>
        <w:rPr>
          <w:spacing w:val="-2"/>
        </w:rPr>
        <w:t>(2018)</w:t>
      </w:r>
    </w:p>
    <w:p w14:paraId="650408CB" w14:textId="77777777" w:rsidR="00793030" w:rsidRDefault="00E35288">
      <w:pPr>
        <w:pStyle w:val="ListParagraph"/>
        <w:numPr>
          <w:ilvl w:val="0"/>
          <w:numId w:val="1"/>
        </w:numPr>
        <w:tabs>
          <w:tab w:val="left" w:pos="508"/>
        </w:tabs>
        <w:spacing w:before="242"/>
        <w:ind w:left="508" w:hanging="148"/>
      </w:pPr>
      <w:r>
        <w:t>SSC</w:t>
      </w:r>
      <w:r>
        <w:rPr>
          <w:spacing w:val="-6"/>
        </w:rPr>
        <w:t xml:space="preserve"> </w:t>
      </w:r>
      <w:r>
        <w:t>(10th) –</w:t>
      </w:r>
      <w:r>
        <w:rPr>
          <w:spacing w:val="-2"/>
        </w:rPr>
        <w:t xml:space="preserve"> </w:t>
      </w:r>
      <w:r>
        <w:t>NSSM</w:t>
      </w:r>
      <w:r>
        <w:rPr>
          <w:spacing w:val="-6"/>
        </w:rPr>
        <w:t xml:space="preserve"> </w:t>
      </w:r>
      <w:r>
        <w:t>High</w:t>
      </w:r>
      <w:r>
        <w:rPr>
          <w:spacing w:val="-4"/>
        </w:rPr>
        <w:t xml:space="preserve"> </w:t>
      </w:r>
      <w:r>
        <w:t>School,</w:t>
      </w:r>
      <w:r>
        <w:rPr>
          <w:spacing w:val="-3"/>
        </w:rPr>
        <w:t xml:space="preserve"> </w:t>
      </w:r>
      <w:proofErr w:type="spellStart"/>
      <w:r>
        <w:t>Nandivelugu</w:t>
      </w:r>
      <w:proofErr w:type="spellEnd"/>
      <w:r>
        <w:rPr>
          <w:spacing w:val="-3"/>
        </w:rPr>
        <w:t xml:space="preserve"> </w:t>
      </w:r>
      <w:r>
        <w:rPr>
          <w:spacing w:val="-2"/>
        </w:rPr>
        <w:t>(2013)</w:t>
      </w:r>
    </w:p>
    <w:p w14:paraId="2A6D6B2C" w14:textId="77777777" w:rsidR="00793030" w:rsidRDefault="00793030">
      <w:pPr>
        <w:pStyle w:val="BodyText"/>
        <w:spacing w:before="4"/>
        <w:ind w:left="0"/>
      </w:pPr>
    </w:p>
    <w:p w14:paraId="42B539AC" w14:textId="77777777" w:rsidR="00793030" w:rsidRDefault="00E35288">
      <w:pPr>
        <w:pStyle w:val="Heading1"/>
      </w:pPr>
      <w:bookmarkStart w:id="9" w:name="Languages"/>
      <w:bookmarkEnd w:id="9"/>
      <w:r>
        <w:rPr>
          <w:color w:val="365F91"/>
          <w:spacing w:val="-2"/>
        </w:rPr>
        <w:t>Languages</w:t>
      </w:r>
    </w:p>
    <w:p w14:paraId="3D724849" w14:textId="77777777" w:rsidR="00793030" w:rsidRDefault="00E35288">
      <w:pPr>
        <w:pStyle w:val="BodyText"/>
        <w:spacing w:before="51"/>
        <w:ind w:left="360"/>
        <w:rPr>
          <w:spacing w:val="-2"/>
        </w:rPr>
      </w:pPr>
      <w:r>
        <w:t>Telugu</w:t>
      </w:r>
      <w:r>
        <w:rPr>
          <w:spacing w:val="-4"/>
        </w:rPr>
        <w:t xml:space="preserve"> </w:t>
      </w:r>
      <w:r>
        <w:t>(Native)</w:t>
      </w:r>
      <w:r>
        <w:rPr>
          <w:spacing w:val="-2"/>
        </w:rPr>
        <w:t xml:space="preserve"> </w:t>
      </w:r>
      <w:r>
        <w:t>|</w:t>
      </w:r>
      <w:r>
        <w:rPr>
          <w:spacing w:val="-2"/>
        </w:rPr>
        <w:t xml:space="preserve"> </w:t>
      </w:r>
      <w:r>
        <w:t>English</w:t>
      </w:r>
      <w:r>
        <w:rPr>
          <w:spacing w:val="-2"/>
        </w:rPr>
        <w:t xml:space="preserve"> </w:t>
      </w:r>
      <w:r>
        <w:t>(Fluent)</w:t>
      </w:r>
      <w:r>
        <w:rPr>
          <w:spacing w:val="-5"/>
        </w:rPr>
        <w:t xml:space="preserve"> </w:t>
      </w:r>
      <w:r>
        <w:t>|</w:t>
      </w:r>
      <w:r>
        <w:rPr>
          <w:spacing w:val="-2"/>
        </w:rPr>
        <w:t xml:space="preserve"> </w:t>
      </w:r>
      <w:r>
        <w:t>Hindi</w:t>
      </w:r>
      <w:r>
        <w:rPr>
          <w:spacing w:val="-2"/>
        </w:rPr>
        <w:t xml:space="preserve"> (Conversational)</w:t>
      </w:r>
    </w:p>
    <w:p w14:paraId="3FA6357D" w14:textId="77777777" w:rsidR="00BD4E0F" w:rsidRDefault="00BD4E0F">
      <w:pPr>
        <w:pStyle w:val="BodyText"/>
        <w:spacing w:before="51"/>
        <w:ind w:left="360"/>
        <w:rPr>
          <w:spacing w:val="-2"/>
        </w:rPr>
      </w:pPr>
    </w:p>
    <w:p w14:paraId="7B68FEB9" w14:textId="77777777" w:rsidR="00BD4E0F" w:rsidRDefault="00BD4E0F" w:rsidP="00BD4E0F">
      <w:pPr>
        <w:pStyle w:val="Heading1"/>
        <w:spacing w:before="24"/>
      </w:pPr>
      <w:r>
        <w:rPr>
          <w:color w:val="365F91"/>
        </w:rPr>
        <w:t>Personal</w:t>
      </w:r>
      <w:r>
        <w:rPr>
          <w:color w:val="365F91"/>
          <w:spacing w:val="-2"/>
        </w:rPr>
        <w:t xml:space="preserve"> Details</w:t>
      </w:r>
    </w:p>
    <w:p w14:paraId="0600FDD7" w14:textId="77777777" w:rsidR="00BD4E0F" w:rsidRDefault="00BD4E0F" w:rsidP="00BD4E0F">
      <w:pPr>
        <w:pStyle w:val="BodyText"/>
        <w:spacing w:before="50" w:line="460" w:lineRule="auto"/>
        <w:ind w:left="360" w:right="5951"/>
      </w:pPr>
      <w:r>
        <w:t>Date</w:t>
      </w:r>
      <w:r>
        <w:rPr>
          <w:spacing w:val="-13"/>
        </w:rPr>
        <w:t xml:space="preserve"> </w:t>
      </w:r>
      <w:r>
        <w:t>of</w:t>
      </w:r>
      <w:r>
        <w:rPr>
          <w:spacing w:val="-12"/>
        </w:rPr>
        <w:t xml:space="preserve"> </w:t>
      </w:r>
      <w:r>
        <w:t>Birth:</w:t>
      </w:r>
      <w:r>
        <w:rPr>
          <w:spacing w:val="-12"/>
        </w:rPr>
        <w:t xml:space="preserve"> </w:t>
      </w:r>
      <w:r>
        <w:t>15-02-1998 Marital Status: Single</w:t>
      </w:r>
    </w:p>
    <w:p w14:paraId="6F16D3AE" w14:textId="77777777" w:rsidR="00BD4E0F" w:rsidRDefault="00BD4E0F" w:rsidP="00BD4E0F">
      <w:pPr>
        <w:pStyle w:val="BodyText"/>
        <w:ind w:left="360"/>
      </w:pPr>
      <w:r>
        <w:t>Address:</w:t>
      </w:r>
      <w:r>
        <w:rPr>
          <w:spacing w:val="-1"/>
        </w:rPr>
        <w:t xml:space="preserve"> </w:t>
      </w:r>
      <w:r>
        <w:t>16-35-9,</w:t>
      </w:r>
      <w:r>
        <w:rPr>
          <w:spacing w:val="-2"/>
        </w:rPr>
        <w:t xml:space="preserve"> </w:t>
      </w:r>
      <w:proofErr w:type="spellStart"/>
      <w:r>
        <w:t>Salipeta</w:t>
      </w:r>
      <w:proofErr w:type="spellEnd"/>
      <w:r>
        <w:t>,</w:t>
      </w:r>
      <w:r>
        <w:rPr>
          <w:spacing w:val="-7"/>
        </w:rPr>
        <w:t xml:space="preserve"> </w:t>
      </w:r>
      <w:r>
        <w:t>Near</w:t>
      </w:r>
      <w:r>
        <w:rPr>
          <w:spacing w:val="-3"/>
        </w:rPr>
        <w:t xml:space="preserve"> </w:t>
      </w:r>
      <w:r>
        <w:t>SBI</w:t>
      </w:r>
      <w:r>
        <w:rPr>
          <w:spacing w:val="-3"/>
        </w:rPr>
        <w:t xml:space="preserve"> </w:t>
      </w:r>
      <w:r>
        <w:t>ATM,</w:t>
      </w:r>
      <w:r>
        <w:rPr>
          <w:spacing w:val="-2"/>
        </w:rPr>
        <w:t xml:space="preserve"> </w:t>
      </w:r>
      <w:r>
        <w:t>Tenali,</w:t>
      </w:r>
      <w:r>
        <w:rPr>
          <w:spacing w:val="-2"/>
        </w:rPr>
        <w:t xml:space="preserve"> </w:t>
      </w:r>
      <w:r>
        <w:t>Guntur,</w:t>
      </w:r>
      <w:r>
        <w:rPr>
          <w:spacing w:val="-2"/>
        </w:rPr>
        <w:t xml:space="preserve"> </w:t>
      </w:r>
      <w:r>
        <w:t>Andhra Pradesh</w:t>
      </w:r>
      <w:r>
        <w:rPr>
          <w:spacing w:val="5"/>
        </w:rPr>
        <w:t xml:space="preserve"> </w:t>
      </w:r>
      <w:r>
        <w:t>–</w:t>
      </w:r>
      <w:r>
        <w:rPr>
          <w:spacing w:val="-2"/>
        </w:rPr>
        <w:t xml:space="preserve"> 522201</w:t>
      </w:r>
    </w:p>
    <w:p w14:paraId="5EF51665" w14:textId="77777777" w:rsidR="00BD4E0F" w:rsidRDefault="00BD4E0F">
      <w:pPr>
        <w:pStyle w:val="BodyText"/>
        <w:spacing w:before="51"/>
        <w:ind w:left="360"/>
      </w:pPr>
    </w:p>
    <w:p w14:paraId="644BF953" w14:textId="77777777" w:rsidR="00793030" w:rsidRDefault="00793030">
      <w:pPr>
        <w:pStyle w:val="BodyText"/>
        <w:sectPr w:rsidR="00793030">
          <w:pgSz w:w="12240" w:h="15840"/>
          <w:pgMar w:top="1420" w:right="1440" w:bottom="280" w:left="1440" w:header="720" w:footer="720" w:gutter="0"/>
          <w:cols w:space="720"/>
        </w:sectPr>
      </w:pPr>
    </w:p>
    <w:p w14:paraId="658DFA41" w14:textId="46B3F37A" w:rsidR="00793030" w:rsidRDefault="00793030" w:rsidP="00814E3B">
      <w:pPr>
        <w:pStyle w:val="Heading1"/>
        <w:spacing w:before="24"/>
      </w:pPr>
      <w:bookmarkStart w:id="10" w:name="Personal_Details"/>
      <w:bookmarkEnd w:id="10"/>
    </w:p>
    <w:sectPr w:rsidR="00793030">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93CEE"/>
    <w:multiLevelType w:val="hybridMultilevel"/>
    <w:tmpl w:val="D626E6FC"/>
    <w:lvl w:ilvl="0" w:tplc="DD325550">
      <w:numFmt w:val="bullet"/>
      <w:lvlText w:val="•"/>
      <w:lvlJc w:val="left"/>
      <w:pPr>
        <w:ind w:left="361" w:hanging="150"/>
      </w:pPr>
      <w:rPr>
        <w:rFonts w:ascii="Cambria" w:eastAsia="Cambria" w:hAnsi="Cambria" w:cs="Cambria" w:hint="default"/>
        <w:spacing w:val="0"/>
        <w:w w:val="100"/>
        <w:lang w:val="en-US" w:eastAsia="en-US" w:bidi="ar-SA"/>
      </w:rPr>
    </w:lvl>
    <w:lvl w:ilvl="1" w:tplc="3946A6C0">
      <w:numFmt w:val="bullet"/>
      <w:lvlText w:val="•"/>
      <w:lvlJc w:val="left"/>
      <w:pPr>
        <w:ind w:left="1260" w:hanging="150"/>
      </w:pPr>
      <w:rPr>
        <w:rFonts w:hint="default"/>
        <w:lang w:val="en-US" w:eastAsia="en-US" w:bidi="ar-SA"/>
      </w:rPr>
    </w:lvl>
    <w:lvl w:ilvl="2" w:tplc="A8A07400">
      <w:numFmt w:val="bullet"/>
      <w:lvlText w:val="•"/>
      <w:lvlJc w:val="left"/>
      <w:pPr>
        <w:ind w:left="2160" w:hanging="150"/>
      </w:pPr>
      <w:rPr>
        <w:rFonts w:hint="default"/>
        <w:lang w:val="en-US" w:eastAsia="en-US" w:bidi="ar-SA"/>
      </w:rPr>
    </w:lvl>
    <w:lvl w:ilvl="3" w:tplc="7E144EDC">
      <w:numFmt w:val="bullet"/>
      <w:lvlText w:val="•"/>
      <w:lvlJc w:val="left"/>
      <w:pPr>
        <w:ind w:left="3060" w:hanging="150"/>
      </w:pPr>
      <w:rPr>
        <w:rFonts w:hint="default"/>
        <w:lang w:val="en-US" w:eastAsia="en-US" w:bidi="ar-SA"/>
      </w:rPr>
    </w:lvl>
    <w:lvl w:ilvl="4" w:tplc="AC62DDD2">
      <w:numFmt w:val="bullet"/>
      <w:lvlText w:val="•"/>
      <w:lvlJc w:val="left"/>
      <w:pPr>
        <w:ind w:left="3960" w:hanging="150"/>
      </w:pPr>
      <w:rPr>
        <w:rFonts w:hint="default"/>
        <w:lang w:val="en-US" w:eastAsia="en-US" w:bidi="ar-SA"/>
      </w:rPr>
    </w:lvl>
    <w:lvl w:ilvl="5" w:tplc="4A2875A2">
      <w:numFmt w:val="bullet"/>
      <w:lvlText w:val="•"/>
      <w:lvlJc w:val="left"/>
      <w:pPr>
        <w:ind w:left="4860" w:hanging="150"/>
      </w:pPr>
      <w:rPr>
        <w:rFonts w:hint="default"/>
        <w:lang w:val="en-US" w:eastAsia="en-US" w:bidi="ar-SA"/>
      </w:rPr>
    </w:lvl>
    <w:lvl w:ilvl="6" w:tplc="39EA552A">
      <w:numFmt w:val="bullet"/>
      <w:lvlText w:val="•"/>
      <w:lvlJc w:val="left"/>
      <w:pPr>
        <w:ind w:left="5760" w:hanging="150"/>
      </w:pPr>
      <w:rPr>
        <w:rFonts w:hint="default"/>
        <w:lang w:val="en-US" w:eastAsia="en-US" w:bidi="ar-SA"/>
      </w:rPr>
    </w:lvl>
    <w:lvl w:ilvl="7" w:tplc="BFFA8D72">
      <w:numFmt w:val="bullet"/>
      <w:lvlText w:val="•"/>
      <w:lvlJc w:val="left"/>
      <w:pPr>
        <w:ind w:left="6660" w:hanging="150"/>
      </w:pPr>
      <w:rPr>
        <w:rFonts w:hint="default"/>
        <w:lang w:val="en-US" w:eastAsia="en-US" w:bidi="ar-SA"/>
      </w:rPr>
    </w:lvl>
    <w:lvl w:ilvl="8" w:tplc="AFA4D592">
      <w:numFmt w:val="bullet"/>
      <w:lvlText w:val="•"/>
      <w:lvlJc w:val="left"/>
      <w:pPr>
        <w:ind w:left="7560" w:hanging="150"/>
      </w:pPr>
      <w:rPr>
        <w:rFonts w:hint="default"/>
        <w:lang w:val="en-US" w:eastAsia="en-US" w:bidi="ar-SA"/>
      </w:rPr>
    </w:lvl>
  </w:abstractNum>
  <w:num w:numId="1" w16cid:durableId="172301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93030"/>
    <w:rsid w:val="00157CD6"/>
    <w:rsid w:val="001C5558"/>
    <w:rsid w:val="002E658F"/>
    <w:rsid w:val="004C4DDE"/>
    <w:rsid w:val="00567148"/>
    <w:rsid w:val="00597F66"/>
    <w:rsid w:val="00615735"/>
    <w:rsid w:val="00693B60"/>
    <w:rsid w:val="00793030"/>
    <w:rsid w:val="00814E3B"/>
    <w:rsid w:val="00BD4E0F"/>
    <w:rsid w:val="00D16CC4"/>
    <w:rsid w:val="00DE7C1A"/>
    <w:rsid w:val="00E35288"/>
    <w:rsid w:val="00EA10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93CF"/>
  <w15:docId w15:val="{78106421-535D-4DBB-893B-353B518B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rFonts w:ascii="Calibri" w:eastAsia="Calibri" w:hAnsi="Calibri" w:cs="Calibri"/>
      <w:b/>
      <w:bCs/>
      <w:sz w:val="28"/>
      <w:szCs w:val="28"/>
    </w:rPr>
  </w:style>
  <w:style w:type="paragraph" w:styleId="Heading2">
    <w:name w:val="heading 2"/>
    <w:basedOn w:val="Normal"/>
    <w:uiPriority w:val="9"/>
    <w:unhideWhenUsed/>
    <w:qFormat/>
    <w:pPr>
      <w:spacing w:before="244"/>
      <w:ind w:left="360"/>
      <w:outlineLvl w:val="1"/>
    </w:pPr>
    <w:rPr>
      <w:rFonts w:ascii="Calibri" w:eastAsia="Calibri"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8"/>
    </w:pPr>
  </w:style>
  <w:style w:type="paragraph" w:styleId="Title">
    <w:name w:val="Title"/>
    <w:basedOn w:val="Normal"/>
    <w:uiPriority w:val="10"/>
    <w:qFormat/>
    <w:pPr>
      <w:spacing w:line="615" w:lineRule="exact"/>
      <w:ind w:left="360"/>
    </w:pPr>
    <w:rPr>
      <w:rFonts w:ascii="Calibri" w:eastAsia="Calibri" w:hAnsi="Calibri" w:cs="Calibri"/>
      <w:sz w:val="52"/>
      <w:szCs w:val="52"/>
    </w:rPr>
  </w:style>
  <w:style w:type="paragraph" w:styleId="ListParagraph">
    <w:name w:val="List Paragraph"/>
    <w:basedOn w:val="Normal"/>
    <w:uiPriority w:val="1"/>
    <w:qFormat/>
    <w:pPr>
      <w:spacing w:before="237"/>
      <w:ind w:left="508" w:hanging="1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pavantejaspj999@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are pavan teja</cp:lastModifiedBy>
  <cp:revision>4</cp:revision>
  <cp:lastPrinted>2025-09-16T02:11:00Z</cp:lastPrinted>
  <dcterms:created xsi:type="dcterms:W3CDTF">2025-09-16T11:26:00Z</dcterms:created>
  <dcterms:modified xsi:type="dcterms:W3CDTF">2025-09-16T13:58:00Z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vt:lpwstr>
  </property>
  <property fmtid="{D5CDD505-2E9C-101B-9397-08002B2CF9AE}" pid="4" name="LastSaved">
    <vt:filetime>2025-09-16T00:00:00Z</vt:filetime>
  </property>
</Properties>
</file>